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8A9" w:rsidRDefault="008C68A9" w:rsidP="00C36080">
      <w:pPr>
        <w:jc w:val="center"/>
      </w:pPr>
    </w:p>
    <w:p w:rsidR="008C68A9" w:rsidRDefault="008C68A9" w:rsidP="00C36080">
      <w:pPr>
        <w:jc w:val="center"/>
      </w:pPr>
    </w:p>
    <w:p w:rsidR="00C36080" w:rsidRDefault="00C36080" w:rsidP="00C36080">
      <w:pPr>
        <w:jc w:val="center"/>
      </w:pPr>
      <w:r>
        <w:t>Министерство образования и науки Республики Казахстан</w:t>
      </w:r>
    </w:p>
    <w:p w:rsidR="00C36080" w:rsidRDefault="000001AA" w:rsidP="00C36080">
      <w:pPr>
        <w:jc w:val="center"/>
      </w:pPr>
      <w:r>
        <w:t>В</w:t>
      </w:r>
      <w:r w:rsidR="00C36080">
        <w:t xml:space="preserve">КТУ </w:t>
      </w:r>
      <w:proofErr w:type="spellStart"/>
      <w:r w:rsidR="00C36080">
        <w:t>им.Д.Серикбаева</w:t>
      </w:r>
      <w:proofErr w:type="spellEnd"/>
    </w:p>
    <w:p w:rsidR="00C36080" w:rsidRDefault="00C36080" w:rsidP="00C36080"/>
    <w:p w:rsidR="00C36080" w:rsidRDefault="00733716" w:rsidP="000001AA">
      <w:pPr>
        <w:jc w:val="right"/>
      </w:pPr>
      <w:r w:rsidRPr="00733716">
        <w:rPr>
          <w:noProof/>
        </w:rPr>
        <w:drawing>
          <wp:inline distT="0" distB="0" distL="0" distR="0">
            <wp:extent cx="1905000" cy="1905000"/>
            <wp:effectExtent l="1905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1AA">
        <w:t xml:space="preserve">                                                               У</w:t>
      </w:r>
      <w:r w:rsidR="00C36080">
        <w:t>ТВЕРЖДАЮ:</w:t>
      </w:r>
    </w:p>
    <w:p w:rsidR="00C36080" w:rsidRDefault="00C36080" w:rsidP="000001AA">
      <w:pPr>
        <w:ind w:left="6100"/>
        <w:jc w:val="right"/>
      </w:pPr>
      <w:r>
        <w:t xml:space="preserve">Декан </w:t>
      </w:r>
      <w:proofErr w:type="spellStart"/>
      <w:r>
        <w:t>ШМиОПИ</w:t>
      </w:r>
      <w:proofErr w:type="spellEnd"/>
      <w:r>
        <w:t>:</w:t>
      </w:r>
    </w:p>
    <w:p w:rsidR="00C36080" w:rsidRDefault="00C36080" w:rsidP="000001AA">
      <w:pPr>
        <w:ind w:left="6100"/>
        <w:jc w:val="right"/>
      </w:pPr>
      <w:r>
        <w:t xml:space="preserve">_____________ </w:t>
      </w:r>
      <w:proofErr w:type="spellStart"/>
      <w:r>
        <w:t>Оналбаева</w:t>
      </w:r>
      <w:proofErr w:type="spellEnd"/>
      <w:r>
        <w:t xml:space="preserve"> Ж.С.</w:t>
      </w:r>
    </w:p>
    <w:p w:rsidR="00C36080" w:rsidRDefault="001A56BE" w:rsidP="000001AA">
      <w:pPr>
        <w:ind w:left="6100"/>
        <w:jc w:val="right"/>
      </w:pPr>
      <w:r>
        <w:t>_____________2021</w:t>
      </w:r>
      <w:r w:rsidR="00C36080">
        <w:t xml:space="preserve"> г.</w:t>
      </w:r>
    </w:p>
    <w:p w:rsidR="00C36080" w:rsidRDefault="00C36080" w:rsidP="00C36080"/>
    <w:p w:rsidR="00C36080" w:rsidRDefault="00C36080" w:rsidP="00C36080">
      <w:pPr>
        <w:jc w:val="center"/>
      </w:pPr>
      <w:r>
        <w:rPr>
          <w:b/>
        </w:rPr>
        <w:t>ТЕХНОЛОГИЯ ИЗВЛЕЧЕНИЯ МЕТАЛЛОВ ИЗ ОТХОДОВ ЦВЕТНОЙ МЕТАЛЛУРГИИ</w:t>
      </w:r>
    </w:p>
    <w:p w:rsidR="00C36080" w:rsidRDefault="00C36080" w:rsidP="00C36080">
      <w:pPr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C36080" w:rsidRDefault="00C36080" w:rsidP="00C36080">
      <w:r>
        <w:t>Образовательная программа: 8D07202 Металлургия</w:t>
      </w:r>
    </w:p>
    <w:p w:rsidR="00C36080" w:rsidRDefault="00C36080" w:rsidP="00C36080">
      <w:r>
        <w:t>Код дисциплины: TIMOCM7302</w:t>
      </w:r>
    </w:p>
    <w:p w:rsidR="00C36080" w:rsidRDefault="00C36080" w:rsidP="00C36080">
      <w:r>
        <w:t>Количество кредитов: 5</w:t>
      </w:r>
    </w:p>
    <w:p w:rsidR="00C36080" w:rsidRDefault="00C36080" w:rsidP="00C36080">
      <w:r>
        <w:t>Цикл: ПД</w:t>
      </w:r>
    </w:p>
    <w:p w:rsidR="00C36080" w:rsidRDefault="00C36080" w:rsidP="00C36080">
      <w:r>
        <w:t>Компонент: КВ</w:t>
      </w:r>
    </w:p>
    <w:p w:rsidR="00C36080" w:rsidRDefault="00C36080" w:rsidP="00C36080"/>
    <w:p w:rsidR="00C36080" w:rsidRDefault="00C36080" w:rsidP="00C36080"/>
    <w:p w:rsidR="00C36080" w:rsidRDefault="00C36080" w:rsidP="00C36080"/>
    <w:p w:rsidR="00C36080" w:rsidRDefault="00C36080" w:rsidP="00C36080">
      <w:pPr>
        <w:jc w:val="center"/>
      </w:pPr>
      <w:r>
        <w:t>Усть-Каменогорск, 2021</w:t>
      </w:r>
      <w:r>
        <w:br w:type="page"/>
      </w:r>
    </w:p>
    <w:p w:rsidR="00C36080" w:rsidRDefault="00C36080" w:rsidP="00C36080">
      <w:pPr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ШМиОПИ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C36080" w:rsidRDefault="00C36080" w:rsidP="00C36080"/>
    <w:p w:rsidR="00C36080" w:rsidRDefault="00C36080" w:rsidP="00C36080">
      <w:r>
        <w:t>Одобрено учебно-методическим советом школы</w:t>
      </w:r>
    </w:p>
    <w:p w:rsidR="00C36080" w:rsidRDefault="00C36080" w:rsidP="00C36080"/>
    <w:p w:rsidR="00C36080" w:rsidRDefault="001A56BE" w:rsidP="00C36080">
      <w:pPr>
        <w:tabs>
          <w:tab w:val="left" w:pos="6500"/>
        </w:tabs>
      </w:pPr>
      <w:r>
        <w:t>Председатель</w:t>
      </w:r>
      <w:r>
        <w:tab/>
      </w:r>
      <w:proofErr w:type="spellStart"/>
      <w:r>
        <w:t>Еркешева</w:t>
      </w:r>
      <w:proofErr w:type="spellEnd"/>
      <w:r>
        <w:t xml:space="preserve"> М.С.</w:t>
      </w:r>
    </w:p>
    <w:p w:rsidR="000D5A83" w:rsidRDefault="000D5A83" w:rsidP="00C36080">
      <w:r>
        <w:t>Дата    00.00.2021</w:t>
      </w:r>
    </w:p>
    <w:p w:rsidR="00C36080" w:rsidRDefault="00C36080" w:rsidP="00C36080">
      <w:r>
        <w:t xml:space="preserve"> г.   протокол 00</w:t>
      </w:r>
    </w:p>
    <w:p w:rsidR="00C36080" w:rsidRDefault="00C36080" w:rsidP="00C36080"/>
    <w:p w:rsidR="00C36080" w:rsidRDefault="00C36080" w:rsidP="00C36080">
      <w:pPr>
        <w:tabs>
          <w:tab w:val="left" w:pos="6500"/>
        </w:tabs>
        <w:ind w:left="6500" w:hanging="6500"/>
      </w:pPr>
      <w:r>
        <w:t>Руководитель образовательной программы</w:t>
      </w:r>
      <w:r>
        <w:tab/>
        <w:t>Абдулина С.А.</w:t>
      </w:r>
    </w:p>
    <w:p w:rsidR="00C36080" w:rsidRDefault="00C36080" w:rsidP="00C36080">
      <w:pPr>
        <w:tabs>
          <w:tab w:val="left" w:pos="6500"/>
        </w:tabs>
        <w:ind w:left="6500" w:hanging="6500"/>
      </w:pPr>
      <w:r>
        <w:tab/>
        <w:t>8D07202</w:t>
      </w:r>
    </w:p>
    <w:p w:rsidR="00C36080" w:rsidRDefault="00C36080" w:rsidP="00C36080"/>
    <w:p w:rsidR="00C36080" w:rsidRDefault="00C36080" w:rsidP="00C36080">
      <w:pPr>
        <w:tabs>
          <w:tab w:val="left" w:pos="6500"/>
        </w:tabs>
        <w:ind w:left="6500" w:hanging="6500"/>
      </w:pPr>
      <w:r>
        <w:t>Разработал</w:t>
      </w:r>
      <w:r>
        <w:tab/>
        <w:t>Реутова Г.А.</w:t>
      </w:r>
      <w:r w:rsidR="009D01B9">
        <w:t xml:space="preserve">                                                  </w:t>
      </w:r>
      <w:r w:rsidR="005122B0">
        <w:t xml:space="preserve">ассоциируемый </w:t>
      </w:r>
      <w:r w:rsidR="006C608A">
        <w:t xml:space="preserve">                      профессор</w:t>
      </w:r>
      <w:r>
        <w:t xml:space="preserve">      </w:t>
      </w:r>
    </w:p>
    <w:p w:rsidR="00C36080" w:rsidRDefault="00C36080" w:rsidP="00C36080"/>
    <w:p w:rsidR="00C36080" w:rsidRDefault="00C36080" w:rsidP="00C36080"/>
    <w:p w:rsidR="00C36080" w:rsidRDefault="00C36080" w:rsidP="00C36080">
      <w:r>
        <w:br w:type="page"/>
      </w:r>
    </w:p>
    <w:p w:rsidR="00C36080" w:rsidRDefault="00C36080" w:rsidP="00C36080">
      <w:pPr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C36080" w:rsidRDefault="00C36080" w:rsidP="00C36080">
      <w:pPr>
        <w:jc w:val="center"/>
      </w:pPr>
      <w:r>
        <w:rPr>
          <w:b/>
        </w:rPr>
        <w:t>1.1 Краткое описание дисциплины</w:t>
      </w:r>
    </w:p>
    <w:p w:rsidR="00C36080" w:rsidRDefault="00C36080" w:rsidP="00C36080">
      <w:pPr>
        <w:ind w:firstLine="567"/>
      </w:pPr>
      <w:r>
        <w:t xml:space="preserve">Изучает основные научные и практические материалы по способам переработки отходов </w:t>
      </w:r>
      <w:r w:rsidR="001A56BE">
        <w:t>цветной металлургии. Рассматривает</w:t>
      </w:r>
      <w:r>
        <w:t xml:space="preserve"> вопросы образования отходов свинцового, цинкового, титанового, алюминиевого и других производств, получения цветных металлов и разработки рациональных способов их переработки </w:t>
      </w:r>
      <w:r w:rsidR="001A56BE">
        <w:t xml:space="preserve">как пирометаллургическим, так и </w:t>
      </w:r>
      <w:r>
        <w:t>гидрометаллургическим способами.</w:t>
      </w:r>
    </w:p>
    <w:p w:rsidR="00C36080" w:rsidRDefault="00C36080" w:rsidP="00C36080">
      <w:pPr>
        <w:jc w:val="center"/>
      </w:pPr>
      <w:r>
        <w:rPr>
          <w:b/>
        </w:rPr>
        <w:t>1.2 Цель и задачи изучения дисциплины</w:t>
      </w:r>
    </w:p>
    <w:p w:rsidR="00C36080" w:rsidRDefault="00C36080" w:rsidP="00C36080">
      <w:pPr>
        <w:ind w:firstLine="567"/>
      </w:pPr>
      <w:r>
        <w:t>Цель изучения дисциплины:</w:t>
      </w:r>
    </w:p>
    <w:p w:rsidR="00C36080" w:rsidRDefault="00C36080" w:rsidP="00C36080">
      <w:pPr>
        <w:ind w:firstLine="567"/>
      </w:pPr>
      <w:r>
        <w:t xml:space="preserve">При выборе, исследовании и внедрении </w:t>
      </w:r>
      <w:proofErr w:type="spellStart"/>
      <w:r>
        <w:t>иновационных</w:t>
      </w:r>
      <w:proofErr w:type="spellEnd"/>
      <w:r>
        <w:t xml:space="preserve"> технологии в металлургии для решения научных и практических вопросов углубление профессиональных теоретических знаний докторантов в области </w:t>
      </w:r>
      <w:proofErr w:type="spellStart"/>
      <w:proofErr w:type="gramStart"/>
      <w:r>
        <w:t>физико-химии</w:t>
      </w:r>
      <w:proofErr w:type="spellEnd"/>
      <w:proofErr w:type="gramEnd"/>
      <w:r>
        <w:t xml:space="preserve"> металлургии вторичного сырья.</w:t>
      </w:r>
    </w:p>
    <w:p w:rsidR="00C36080" w:rsidRDefault="00C36080" w:rsidP="00C36080">
      <w:pPr>
        <w:ind w:firstLine="567"/>
      </w:pPr>
      <w:r>
        <w:t>Задачи изучения дисциплины:</w:t>
      </w:r>
    </w:p>
    <w:p w:rsidR="00C36080" w:rsidRDefault="001A56BE" w:rsidP="00C36080">
      <w:pPr>
        <w:ind w:firstLine="567"/>
      </w:pPr>
      <w:r>
        <w:t xml:space="preserve"> О</w:t>
      </w:r>
      <w:r w:rsidR="00C36080">
        <w:t>своение навыков профессионально применять знания, полученные при проведении теоретических и практических исследований в области металлургии.</w:t>
      </w:r>
    </w:p>
    <w:p w:rsidR="00C36080" w:rsidRDefault="00C36080" w:rsidP="00C36080">
      <w:pPr>
        <w:jc w:val="center"/>
      </w:pPr>
      <w:r>
        <w:rPr>
          <w:b/>
        </w:rPr>
        <w:t>1.3 Результаты обучения</w:t>
      </w:r>
    </w:p>
    <w:p w:rsidR="00C36080" w:rsidRDefault="00C36080" w:rsidP="00C36080"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05"/>
        <w:gridCol w:w="3790"/>
        <w:gridCol w:w="3510"/>
      </w:tblGrid>
      <w:tr w:rsidR="00C36080" w:rsidTr="00B7779E">
        <w:trPr>
          <w:tblHeader/>
        </w:trPr>
        <w:tc>
          <w:tcPr>
            <w:tcW w:w="1119" w:type="pct"/>
            <w:vMerge w:val="restart"/>
          </w:tcPr>
          <w:p w:rsidR="00C36080" w:rsidRDefault="00C36080" w:rsidP="00B7779E"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C36080" w:rsidRDefault="00C36080" w:rsidP="00B7779E"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C36080" w:rsidTr="00B7779E">
        <w:trPr>
          <w:tblHeader/>
        </w:trPr>
        <w:tc>
          <w:tcPr>
            <w:tcW w:w="0" w:type="auto"/>
            <w:vMerge/>
          </w:tcPr>
          <w:p w:rsidR="00C36080" w:rsidRDefault="00C36080" w:rsidP="00B7779E"/>
        </w:tc>
        <w:tc>
          <w:tcPr>
            <w:tcW w:w="2015" w:type="pct"/>
          </w:tcPr>
          <w:p w:rsidR="00C36080" w:rsidRDefault="00C36080" w:rsidP="00B7779E"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C36080" w:rsidRDefault="00C36080" w:rsidP="00B7779E">
            <w:pPr>
              <w:jc w:val="center"/>
            </w:pPr>
            <w:r>
              <w:t>дисциплины</w:t>
            </w:r>
          </w:p>
        </w:tc>
      </w:tr>
      <w:tr w:rsidR="00C36080" w:rsidTr="00B7779E">
        <w:tc>
          <w:tcPr>
            <w:tcW w:w="0" w:type="auto"/>
            <w:vMerge w:val="restart"/>
          </w:tcPr>
          <w:p w:rsidR="00C36080" w:rsidRDefault="00C36080" w:rsidP="00B7779E">
            <w:pPr>
              <w:jc w:val="center"/>
            </w:pPr>
            <w:r>
              <w:rPr>
                <w:sz w:val="20"/>
              </w:rPr>
              <w:t>КК3 - Критически анализировать, оценивать и синтезировать новые и сложные идеи и принимать стратегические решения в области металлургии</w:t>
            </w:r>
          </w:p>
        </w:tc>
        <w:tc>
          <w:tcPr>
            <w:tcW w:w="0" w:type="auto"/>
          </w:tcPr>
          <w:p w:rsidR="00C36080" w:rsidRDefault="00C36080" w:rsidP="00B7779E">
            <w:r>
              <w:rPr>
                <w:sz w:val="20"/>
              </w:rPr>
              <w:t xml:space="preserve">РО5 - Разрабатывать и внедрять инновационные технологии в </w:t>
            </w:r>
            <w:r w:rsidR="001A56BE">
              <w:rPr>
                <w:sz w:val="20"/>
              </w:rPr>
              <w:t>области переработки отходов цветной металлургии</w:t>
            </w:r>
            <w:r>
              <w:rPr>
                <w:sz w:val="20"/>
              </w:rPr>
              <w:t xml:space="preserve"> и техногенного сырья</w:t>
            </w:r>
          </w:p>
        </w:tc>
        <w:tc>
          <w:tcPr>
            <w:tcW w:w="0" w:type="auto"/>
            <w:vMerge w:val="restart"/>
          </w:tcPr>
          <w:p w:rsidR="00C36080" w:rsidRDefault="00AF60B8" w:rsidP="00B7779E">
            <w:pPr>
              <w:ind w:firstLine="567"/>
            </w:pPr>
            <w:r>
              <w:rPr>
                <w:sz w:val="20"/>
              </w:rPr>
              <w:t xml:space="preserve">Знать </w:t>
            </w:r>
            <w:r w:rsidR="00C36080">
              <w:rPr>
                <w:sz w:val="20"/>
              </w:rPr>
              <w:t>географию отечественных металлургических произво</w:t>
            </w:r>
            <w:proofErr w:type="gramStart"/>
            <w:r w:rsidR="00C36080">
              <w:rPr>
                <w:sz w:val="20"/>
              </w:rPr>
              <w:t>дств цв</w:t>
            </w:r>
            <w:proofErr w:type="gramEnd"/>
            <w:r w:rsidR="00C36080">
              <w:rPr>
                <w:sz w:val="20"/>
              </w:rPr>
              <w:t xml:space="preserve">етных и редких металлов; - виды отходов </w:t>
            </w:r>
            <w:r>
              <w:rPr>
                <w:sz w:val="20"/>
              </w:rPr>
              <w:t xml:space="preserve"> отходы </w:t>
            </w:r>
            <w:r w:rsidR="00C36080">
              <w:rPr>
                <w:sz w:val="20"/>
              </w:rPr>
              <w:t>цветной металлургии, их классификацию; - закономерности протекания пирометаллургических и гидрометаллургических процессов, протекающих в металлургических агрегатах при переработке отходов цветных металлов; - способы повышения комплексности использования вторичного сырья; - основные мировые тенденции по усовершенствованию существующих технологий переработки вторичного сырья цветных металлов.</w:t>
            </w:r>
          </w:p>
          <w:p w:rsidR="00C36080" w:rsidRDefault="00C36080" w:rsidP="00B7779E">
            <w:pPr>
              <w:ind w:firstLine="567"/>
            </w:pPr>
            <w:r>
              <w:rPr>
                <w:sz w:val="20"/>
              </w:rPr>
              <w:t xml:space="preserve">- - на основе термодинамических </w:t>
            </w:r>
            <w:r>
              <w:rPr>
                <w:sz w:val="20"/>
              </w:rPr>
              <w:lastRenderedPageBreak/>
              <w:t>расчетов и анализа минералогического и химического состава уметь выбирать оптимальную технологию переработки отходов и вторичного сырья.</w:t>
            </w:r>
          </w:p>
          <w:p w:rsidR="00C36080" w:rsidRDefault="00C36080" w:rsidP="00B7779E">
            <w:pPr>
              <w:ind w:firstLine="567"/>
            </w:pPr>
            <w:r>
              <w:rPr>
                <w:sz w:val="20"/>
              </w:rPr>
              <w:t>- - в процессе обучения у обучающихся формируются устойчивые понятия об основных закономерностях протекания технологических процессов.</w:t>
            </w:r>
          </w:p>
          <w:p w:rsidR="00C36080" w:rsidRDefault="00C36080" w:rsidP="00B7779E">
            <w:pPr>
              <w:ind w:firstLine="567"/>
            </w:pPr>
            <w:r>
              <w:rPr>
                <w:sz w:val="20"/>
              </w:rPr>
              <w:t>- - развить коммуникативные способности, необходимые для работы в команде.</w:t>
            </w:r>
          </w:p>
          <w:p w:rsidR="00C36080" w:rsidRDefault="00C36080" w:rsidP="00B7779E">
            <w:pPr>
              <w:ind w:firstLine="567"/>
            </w:pPr>
            <w:proofErr w:type="gramStart"/>
            <w:r>
              <w:rPr>
                <w:sz w:val="20"/>
              </w:rPr>
              <w:t>- Докторант умеет: - на основе анализа минералогического и химического состава выбирать оптимальную технологию переработки отходов цветной металлургии; - составлять материальный и энергетический баланс, рассчитывать состав и выход продуктов переработки, определить производительность агрегата; - прогнозировать влияние процесса по переработке отходов на экологическую обстановку региона; - не основании термодинамических и кинетических исследований моделировать и управлять процесс переработки конкретного сырья.</w:t>
            </w:r>
            <w:proofErr w:type="gramEnd"/>
          </w:p>
        </w:tc>
      </w:tr>
      <w:tr w:rsidR="00C36080" w:rsidTr="00B7779E">
        <w:tc>
          <w:tcPr>
            <w:tcW w:w="0" w:type="auto"/>
            <w:vMerge w:val="restart"/>
          </w:tcPr>
          <w:p w:rsidR="00C36080" w:rsidRDefault="00C36080" w:rsidP="00B7779E">
            <w:pPr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4</w:t>
            </w:r>
            <w:proofErr w:type="gramEnd"/>
            <w:r>
              <w:rPr>
                <w:sz w:val="20"/>
              </w:rPr>
              <w:t xml:space="preserve"> - Способность авторитетно общаться в рамках критического диалога с равными по статусу специалистами</w:t>
            </w:r>
          </w:p>
        </w:tc>
        <w:tc>
          <w:tcPr>
            <w:tcW w:w="0" w:type="auto"/>
          </w:tcPr>
          <w:p w:rsidR="00C36080" w:rsidRDefault="00C36080" w:rsidP="00B7779E">
            <w:r>
              <w:rPr>
                <w:sz w:val="20"/>
              </w:rPr>
              <w:t>РО8 - Вносить вклад собственными оригинальными исследованиями в расширение границ научной области и сообщать свои знания и достижения широкой общественности</w:t>
            </w:r>
          </w:p>
        </w:tc>
        <w:tc>
          <w:tcPr>
            <w:tcW w:w="0" w:type="auto"/>
            <w:vMerge/>
          </w:tcPr>
          <w:p w:rsidR="00C36080" w:rsidRDefault="00C36080" w:rsidP="00B7779E"/>
        </w:tc>
      </w:tr>
    </w:tbl>
    <w:p w:rsidR="00C36080" w:rsidRDefault="00C36080" w:rsidP="00C36080"/>
    <w:p w:rsidR="00C36080" w:rsidRDefault="00C36080" w:rsidP="00C36080">
      <w:pPr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C36080" w:rsidRDefault="00C36080" w:rsidP="00C36080"/>
    <w:p w:rsidR="00C36080" w:rsidRDefault="00C36080" w:rsidP="00C36080">
      <w:pPr>
        <w:jc w:val="center"/>
      </w:pPr>
      <w:r>
        <w:rPr>
          <w:b/>
        </w:rPr>
        <w:t>1.4.1 Основные образовательные технологии</w:t>
      </w:r>
    </w:p>
    <w:p w:rsidR="00C36080" w:rsidRDefault="00C36080" w:rsidP="00C36080"/>
    <w:p w:rsidR="00C36080" w:rsidRDefault="00C36080" w:rsidP="00C36080"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C36080" w:rsidRDefault="00C36080" w:rsidP="00C36080">
      <w:pPr>
        <w:ind w:firstLine="567"/>
      </w:pPr>
      <w:r>
        <w:t xml:space="preserve">- При изучении дисциплины применяются проблемные и проблемно ориентированные технологии обучения. В процессе обучения по каждой теме выдвигаются проблемы, </w:t>
      </w:r>
      <w:proofErr w:type="gramStart"/>
      <w:r>
        <w:t>пути</w:t>
      </w:r>
      <w:proofErr w:type="gramEnd"/>
      <w:r>
        <w:t xml:space="preserve"> решения которых рассматриваются совместно с обучающимся</w:t>
      </w:r>
      <w:r w:rsidR="00AF60B8">
        <w:t>.</w:t>
      </w:r>
    </w:p>
    <w:p w:rsidR="00C36080" w:rsidRDefault="00C36080" w:rsidP="00C36080"/>
    <w:p w:rsidR="00C36080" w:rsidRDefault="00C36080" w:rsidP="00C36080">
      <w:pPr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C36080" w:rsidRDefault="00C36080" w:rsidP="00C36080"/>
    <w:p w:rsidR="00C36080" w:rsidRDefault="00C36080" w:rsidP="00C36080"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6B4BE9" w:rsidRDefault="006B4BE9" w:rsidP="006B4BE9">
      <w:pPr>
        <w:ind w:firstLine="567"/>
      </w:pPr>
      <w:r>
        <w:t xml:space="preserve">- При изучении дисциплины применяются проблемные и проблемно ориентированные технологии обучения. В процессе обучения по каждой теме выдвигаются проблемы, </w:t>
      </w:r>
      <w:proofErr w:type="gramStart"/>
      <w:r>
        <w:t>пути</w:t>
      </w:r>
      <w:proofErr w:type="gramEnd"/>
      <w:r>
        <w:t xml:space="preserve"> решения которых рассматриваются совместно с обучающимся.</w:t>
      </w:r>
    </w:p>
    <w:p w:rsidR="00C36080" w:rsidRDefault="00C36080" w:rsidP="00C36080"/>
    <w:p w:rsidR="00C36080" w:rsidRDefault="00C36080" w:rsidP="00C36080"/>
    <w:p w:rsidR="00C36080" w:rsidRDefault="00C36080" w:rsidP="00C36080">
      <w:pPr>
        <w:jc w:val="center"/>
      </w:pPr>
      <w:r>
        <w:rPr>
          <w:b/>
        </w:rPr>
        <w:t>1.4.3 Формат обучения</w:t>
      </w:r>
    </w:p>
    <w:p w:rsidR="00C36080" w:rsidRPr="00C36080" w:rsidRDefault="00C36080" w:rsidP="00C36080">
      <w:r>
        <w:t xml:space="preserve">Смешанный </w:t>
      </w:r>
    </w:p>
    <w:p w:rsidR="00C36080" w:rsidRDefault="00C36080" w:rsidP="00C36080">
      <w:pPr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C36080" w:rsidRDefault="00C36080" w:rsidP="00C36080">
      <w:pPr>
        <w:ind w:firstLine="567"/>
      </w:pPr>
      <w:r>
        <w:t>Металлургические технологии;  теория металлургических процессов.</w:t>
      </w:r>
    </w:p>
    <w:p w:rsidR="00C36080" w:rsidRDefault="00C36080" w:rsidP="00C36080">
      <w:pPr>
        <w:jc w:val="center"/>
        <w:rPr>
          <w:b/>
        </w:rPr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C36080" w:rsidRPr="00805DE9" w:rsidRDefault="00C36080" w:rsidP="00C36080">
      <w:pPr>
        <w:jc w:val="center"/>
      </w:pPr>
      <w:r w:rsidRPr="00805DE9">
        <w:t>Металлургия</w:t>
      </w:r>
      <w:r>
        <w:t>,  смежные специальности (НИР)</w:t>
      </w:r>
    </w:p>
    <w:p w:rsidR="00C36080" w:rsidRDefault="00C36080" w:rsidP="00C36080">
      <w:pPr>
        <w:jc w:val="center"/>
      </w:pPr>
      <w:r>
        <w:rPr>
          <w:b/>
        </w:rPr>
        <w:t>1.7 Трудоемкость дисциплины</w:t>
      </w:r>
    </w:p>
    <w:p w:rsidR="00C36080" w:rsidRDefault="00C36080" w:rsidP="00C36080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583"/>
        <w:gridCol w:w="2822"/>
      </w:tblGrid>
      <w:tr w:rsidR="00C36080" w:rsidTr="00B7779E">
        <w:trPr>
          <w:tblHeader/>
        </w:trPr>
        <w:tc>
          <w:tcPr>
            <w:tcW w:w="3500" w:type="pct"/>
          </w:tcPr>
          <w:p w:rsidR="00C36080" w:rsidRDefault="00C36080" w:rsidP="00B7779E">
            <w:r>
              <w:t>Виды работ</w:t>
            </w:r>
          </w:p>
        </w:tc>
        <w:tc>
          <w:tcPr>
            <w:tcW w:w="1500" w:type="pct"/>
          </w:tcPr>
          <w:p w:rsidR="00C36080" w:rsidRDefault="00C36080" w:rsidP="00B7779E">
            <w:pPr>
              <w:jc w:val="center"/>
            </w:pPr>
            <w:r>
              <w:t>часы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r>
              <w:t>Лекции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15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r>
              <w:t>Практические работы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30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r>
              <w:t>СРОП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75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r>
              <w:t>СРО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30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экзамен</w:t>
            </w:r>
          </w:p>
        </w:tc>
      </w:tr>
    </w:tbl>
    <w:p w:rsidR="00C36080" w:rsidRDefault="00C36080" w:rsidP="00C36080"/>
    <w:p w:rsidR="00C36080" w:rsidRDefault="00C36080" w:rsidP="00C36080">
      <w:pPr>
        <w:jc w:val="center"/>
      </w:pPr>
      <w:r>
        <w:rPr>
          <w:b/>
        </w:rPr>
        <w:t>2 СОДЕРЖАНИЕ ДИСЦИПЛИНЫ</w:t>
      </w:r>
    </w:p>
    <w:p w:rsidR="00C36080" w:rsidRDefault="00C36080" w:rsidP="00C36080">
      <w:pPr>
        <w:jc w:val="center"/>
      </w:pPr>
      <w:r>
        <w:rPr>
          <w:b/>
        </w:rPr>
        <w:t>2.1 Тематический план</w:t>
      </w:r>
    </w:p>
    <w:p w:rsidR="00C36080" w:rsidRDefault="00C36080" w:rsidP="00C36080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76"/>
        <w:gridCol w:w="6110"/>
        <w:gridCol w:w="1413"/>
        <w:gridCol w:w="1606"/>
      </w:tblGrid>
      <w:tr w:rsidR="00C36080" w:rsidTr="00B7779E">
        <w:trPr>
          <w:tblHeader/>
        </w:trPr>
        <w:tc>
          <w:tcPr>
            <w:tcW w:w="147" w:type="pct"/>
          </w:tcPr>
          <w:p w:rsidR="00C36080" w:rsidRDefault="00C36080" w:rsidP="00B7779E">
            <w:pPr>
              <w:jc w:val="center"/>
            </w:pPr>
            <w:r>
              <w:lastRenderedPageBreak/>
              <w:t>№</w:t>
            </w:r>
          </w:p>
        </w:tc>
        <w:tc>
          <w:tcPr>
            <w:tcW w:w="3383" w:type="pct"/>
          </w:tcPr>
          <w:p w:rsidR="00C36080" w:rsidRDefault="00C36080" w:rsidP="00B7779E"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C36080" w:rsidRDefault="00C36080" w:rsidP="00B7779E">
            <w:pPr>
              <w:jc w:val="center"/>
            </w:pPr>
            <w:r>
              <w:t>Трудоемкость в часах</w:t>
            </w:r>
          </w:p>
        </w:tc>
        <w:tc>
          <w:tcPr>
            <w:tcW w:w="652" w:type="pct"/>
          </w:tcPr>
          <w:p w:rsidR="00C36080" w:rsidRDefault="00C36080" w:rsidP="00B7779E">
            <w:pPr>
              <w:jc w:val="center"/>
            </w:pPr>
            <w:r>
              <w:t>Ссылка на литературу</w:t>
            </w:r>
          </w:p>
        </w:tc>
      </w:tr>
      <w:tr w:rsidR="00C36080" w:rsidTr="00B7779E">
        <w:tc>
          <w:tcPr>
            <w:tcW w:w="0" w:type="auto"/>
            <w:gridSpan w:val="4"/>
          </w:tcPr>
          <w:p w:rsidR="00C36080" w:rsidRDefault="00C36080" w:rsidP="00B7779E">
            <w:pPr>
              <w:jc w:val="center"/>
            </w:pPr>
            <w:r>
              <w:rPr>
                <w:b/>
              </w:rPr>
              <w:t>Дә</w:t>
            </w: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істік сабақтар / Лекционные занятия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both"/>
            </w:pPr>
            <w:r>
              <w:rPr>
                <w:b/>
              </w:rPr>
              <w:t xml:space="preserve">Тема 1. </w:t>
            </w:r>
            <w:r w:rsidRPr="00EF6C5C">
              <w:rPr>
                <w:rFonts w:ascii="Times New Roman" w:hAnsi="Times New Roman" w:cs="Times New Roman"/>
              </w:rPr>
              <w:t>Традиционные и перспективные гидрометаллургические  технологии  извлечения металлов из отходов цветной металлургии и современные тенденции их развития.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6080" w:rsidRDefault="005122B0" w:rsidP="00B7779E">
            <w:pPr>
              <w:jc w:val="center"/>
            </w:pPr>
            <w:r>
              <w:t>1 – 4</w:t>
            </w:r>
          </w:p>
          <w:p w:rsidR="005122B0" w:rsidRDefault="005122B0" w:rsidP="00B7779E">
            <w:pPr>
              <w:jc w:val="center"/>
            </w:pPr>
            <w:r>
              <w:t>дополнительная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6080" w:rsidRPr="00051CEA" w:rsidRDefault="00C36080" w:rsidP="00B7779E">
            <w:pPr>
              <w:jc w:val="both"/>
            </w:pPr>
            <w:r>
              <w:rPr>
                <w:b/>
              </w:rPr>
              <w:t>Тема 2.</w:t>
            </w:r>
            <w:r w:rsidRPr="00051CEA">
              <w:t xml:space="preserve"> Ресурсосберегающие технологии. Формирование и развитие ресурсосберегающих технологий металлургического производства. Основные требования к решению задачи ресурсосбережения.</w:t>
            </w:r>
            <w:r>
              <w:t xml:space="preserve"> </w:t>
            </w:r>
            <w:r w:rsidRPr="00051CEA">
              <w:rPr>
                <w:color w:val="000000"/>
              </w:rPr>
              <w:t xml:space="preserve">Комплексные технологии переработки золотосодержащих материалов. 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6080" w:rsidRDefault="005122B0" w:rsidP="00B7779E">
            <w:pPr>
              <w:jc w:val="center"/>
            </w:pPr>
            <w:r>
              <w:t>1</w:t>
            </w:r>
            <w:r w:rsidR="00C36080">
              <w:t xml:space="preserve"> -</w:t>
            </w:r>
            <w:r>
              <w:t>4</w:t>
            </w:r>
          </w:p>
          <w:p w:rsidR="005122B0" w:rsidRDefault="005122B0" w:rsidP="00B7779E">
            <w:pPr>
              <w:jc w:val="center"/>
            </w:pPr>
            <w:r>
              <w:t>дополнительная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both"/>
            </w:pPr>
            <w:r>
              <w:rPr>
                <w:b/>
              </w:rPr>
              <w:t xml:space="preserve">Тема 3. </w:t>
            </w:r>
            <w:r w:rsidRPr="00EF6C5C">
              <w:rPr>
                <w:rFonts w:ascii="Times New Roman" w:hAnsi="Times New Roman" w:cs="Times New Roman"/>
              </w:rPr>
              <w:t>Обзор и анализ отходов цветной металлургии.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6080" w:rsidRDefault="005122B0" w:rsidP="00B7779E">
            <w:pPr>
              <w:jc w:val="center"/>
            </w:pPr>
            <w:r>
              <w:t>4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36080" w:rsidRPr="00051CEA" w:rsidRDefault="00C36080" w:rsidP="00B7779E">
            <w:pPr>
              <w:jc w:val="both"/>
            </w:pPr>
            <w:r>
              <w:rPr>
                <w:b/>
              </w:rPr>
              <w:t xml:space="preserve">Тема 4. </w:t>
            </w:r>
            <w:proofErr w:type="spellStart"/>
            <w:r w:rsidRPr="00051CEA">
              <w:t>Электрохлоринация</w:t>
            </w:r>
            <w:proofErr w:type="spellEnd"/>
            <w:r w:rsidRPr="00051CEA">
              <w:t xml:space="preserve"> для   промышленного  </w:t>
            </w:r>
            <w:proofErr w:type="spellStart"/>
            <w:r w:rsidRPr="00051CEA">
              <w:t>безцианидного</w:t>
            </w:r>
            <w:proofErr w:type="spellEnd"/>
            <w:r w:rsidRPr="00051CEA">
              <w:t xml:space="preserve"> извлечения золота из упорного сырья месторождений Казахстана и отходов его обогащения.</w:t>
            </w:r>
          </w:p>
          <w:p w:rsidR="00C36080" w:rsidRDefault="00C36080" w:rsidP="00B7779E"/>
          <w:p w:rsidR="00C36080" w:rsidRDefault="00C36080" w:rsidP="00B7779E"/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6080" w:rsidRDefault="005122B0" w:rsidP="00B7779E">
            <w:pPr>
              <w:jc w:val="center"/>
            </w:pPr>
            <w:r>
              <w:t>3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both"/>
            </w:pPr>
            <w:r>
              <w:rPr>
                <w:b/>
              </w:rPr>
              <w:t xml:space="preserve">Тема 5.  </w:t>
            </w:r>
            <w:r w:rsidRPr="00051CEA">
              <w:rPr>
                <w:rFonts w:ascii="Times New Roman" w:hAnsi="Times New Roman" w:cs="Times New Roman"/>
              </w:rPr>
              <w:t>Традиционные и перспективные пирометаллургические  технологии  извлечения металлов из отходов цветной металлургии</w:t>
            </w:r>
            <w:r w:rsidRPr="00051CEA">
              <w:rPr>
                <w:rFonts w:ascii="Times New Roman" w:hAnsi="Times New Roman" w:cs="Times New Roman"/>
                <w:color w:val="000000"/>
              </w:rPr>
              <w:t>»</w:t>
            </w:r>
            <w:r w:rsidRPr="00051CEA">
              <w:rPr>
                <w:rFonts w:ascii="Times New Roman" w:hAnsi="Times New Roman" w:cs="Times New Roman"/>
              </w:rPr>
              <w:t xml:space="preserve"> и современные тенденции их развития.</w:t>
            </w:r>
            <w:r w:rsidRPr="00051CEA">
              <w:t xml:space="preserve"> 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6080" w:rsidRDefault="005122B0" w:rsidP="005122B0">
            <w:pPr>
              <w:pStyle w:val="a5"/>
              <w:ind w:left="450"/>
            </w:pPr>
            <w:r>
              <w:t>1 -4</w:t>
            </w:r>
          </w:p>
          <w:p w:rsidR="005122B0" w:rsidRDefault="005122B0" w:rsidP="005122B0">
            <w:pPr>
              <w:jc w:val="center"/>
            </w:pPr>
            <w:r>
              <w:t>дополнительная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both"/>
            </w:pPr>
            <w:r>
              <w:rPr>
                <w:b/>
              </w:rPr>
              <w:t xml:space="preserve">Тема 6 </w:t>
            </w:r>
            <w:r w:rsidRPr="00051CEA">
              <w:t xml:space="preserve">Перспективы </w:t>
            </w:r>
            <w:proofErr w:type="spellStart"/>
            <w:r w:rsidRPr="00051CEA">
              <w:t>кивцэтной</w:t>
            </w:r>
            <w:proofErr w:type="spellEnd"/>
            <w:r w:rsidRPr="00051CEA">
              <w:t xml:space="preserve"> технологии в области переработки  комплексного </w:t>
            </w:r>
            <w:proofErr w:type="spellStart"/>
            <w:r w:rsidRPr="00051CEA">
              <w:t>свинцово-медно-цинкового</w:t>
            </w:r>
            <w:proofErr w:type="spellEnd"/>
            <w:r w:rsidRPr="00051CEA">
              <w:t xml:space="preserve"> сырья с извлечение</w:t>
            </w:r>
            <w:r>
              <w:t>м металлов из отходов</w:t>
            </w:r>
            <w:r w:rsidRPr="00051CEA">
              <w:t>.</w:t>
            </w:r>
            <w:r>
              <w:t xml:space="preserve"> </w:t>
            </w:r>
            <w:r w:rsidRPr="00051CEA">
              <w:rPr>
                <w:color w:val="000000"/>
              </w:rPr>
              <w:t xml:space="preserve">Комплексная технология производства свинца и сурьмы из </w:t>
            </w:r>
            <w:r>
              <w:rPr>
                <w:color w:val="000000"/>
              </w:rPr>
              <w:t>отходов свинцового производства.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6080" w:rsidRDefault="00612816" w:rsidP="00B7779E">
            <w:pPr>
              <w:jc w:val="center"/>
            </w:pPr>
            <w:r>
              <w:t xml:space="preserve"> </w:t>
            </w:r>
          </w:p>
          <w:p w:rsidR="00612816" w:rsidRDefault="00612816" w:rsidP="00B7779E">
            <w:pPr>
              <w:jc w:val="center"/>
            </w:pPr>
            <w:r>
              <w:t>1</w:t>
            </w:r>
            <w:r w:rsidR="005122B0">
              <w:t>-3</w:t>
            </w:r>
          </w:p>
          <w:p w:rsidR="005122B0" w:rsidRDefault="005122B0" w:rsidP="00B7779E">
            <w:pPr>
              <w:jc w:val="center"/>
            </w:pPr>
            <w:r>
              <w:t>дополнительная</w:t>
            </w:r>
          </w:p>
          <w:p w:rsidR="005122B0" w:rsidRPr="00612816" w:rsidRDefault="005122B0" w:rsidP="00B7779E">
            <w:pPr>
              <w:jc w:val="center"/>
              <w:rPr>
                <w:lang w:val="en-US"/>
              </w:rPr>
            </w:pP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36080" w:rsidRDefault="00C36080" w:rsidP="00B7779E">
            <w:r>
              <w:rPr>
                <w:b/>
              </w:rPr>
              <w:t xml:space="preserve">Тема 7.  </w:t>
            </w:r>
            <w:r w:rsidRPr="00051CEA">
              <w:t>Комплексная технология  переработки к</w:t>
            </w:r>
            <w:r>
              <w:t xml:space="preserve">линкера цинкового производства. </w:t>
            </w:r>
            <w:r w:rsidRPr="00051CEA">
              <w:t>Комплексная технология производства титановых слитков ме</w:t>
            </w:r>
            <w:r>
              <w:t>тодом электронно-лучевой плавки.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3</w:t>
            </w:r>
          </w:p>
          <w:p w:rsidR="005122B0" w:rsidRDefault="005122B0" w:rsidP="00B7779E">
            <w:pPr>
              <w:jc w:val="center"/>
            </w:pPr>
            <w:r>
              <w:t>дополнительная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36080" w:rsidRDefault="00C36080" w:rsidP="00B7779E">
            <w:r>
              <w:rPr>
                <w:b/>
              </w:rPr>
              <w:t xml:space="preserve">Тема 8 </w:t>
            </w:r>
            <w:r w:rsidRPr="00051CEA">
              <w:t>Вторичная металлургия</w:t>
            </w:r>
            <w:r>
              <w:rPr>
                <w:b/>
              </w:rPr>
              <w:t>.</w:t>
            </w:r>
            <w:r w:rsidRPr="00051CEA">
              <w:rPr>
                <w:rFonts w:eastAsia="Calibri"/>
              </w:rPr>
              <w:t xml:space="preserve"> Извлечение цветны</w:t>
            </w:r>
            <w:r>
              <w:rPr>
                <w:rFonts w:eastAsia="Calibri"/>
              </w:rPr>
              <w:t>х металлов из электронного лома.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6080" w:rsidRDefault="005122B0" w:rsidP="00B7779E">
            <w:pPr>
              <w:jc w:val="center"/>
            </w:pPr>
            <w:r>
              <w:t>4     дополнительная</w:t>
            </w:r>
          </w:p>
          <w:p w:rsidR="005122B0" w:rsidRDefault="005122B0" w:rsidP="00B7779E">
            <w:pPr>
              <w:jc w:val="center"/>
            </w:pPr>
          </w:p>
        </w:tc>
      </w:tr>
      <w:tr w:rsidR="00C36080" w:rsidTr="00B7779E">
        <w:tc>
          <w:tcPr>
            <w:tcW w:w="0" w:type="auto"/>
            <w:gridSpan w:val="2"/>
          </w:tcPr>
          <w:p w:rsidR="00C36080" w:rsidRDefault="00C36080" w:rsidP="00B7779E">
            <w:r>
              <w:rPr>
                <w:b/>
              </w:rPr>
              <w:lastRenderedPageBreak/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C36080" w:rsidRDefault="00C36080" w:rsidP="00B7779E"/>
        </w:tc>
      </w:tr>
      <w:tr w:rsidR="00C36080" w:rsidTr="00B7779E">
        <w:tc>
          <w:tcPr>
            <w:tcW w:w="0" w:type="auto"/>
            <w:gridSpan w:val="4"/>
          </w:tcPr>
          <w:p w:rsidR="00C36080" w:rsidRDefault="00C36080" w:rsidP="00B7779E">
            <w:pPr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6080" w:rsidRPr="009E1D38" w:rsidRDefault="00C36080" w:rsidP="00B7779E">
            <w:pPr>
              <w:jc w:val="both"/>
            </w:pPr>
            <w:r>
              <w:rPr>
                <w:b/>
              </w:rPr>
              <w:t>Тема 1</w:t>
            </w:r>
            <w:r w:rsidRPr="009E1D38">
              <w:t xml:space="preserve"> Формирование и развитие ресурсосберегающих технологий металлургического производства на примерах извлечения металлов из отходов цветной металлургии</w:t>
            </w:r>
            <w:r>
              <w:t xml:space="preserve"> </w:t>
            </w:r>
          </w:p>
          <w:p w:rsidR="00C36080" w:rsidRDefault="00C36080" w:rsidP="00B7779E"/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36080" w:rsidRDefault="005122B0" w:rsidP="00B7779E">
            <w:pPr>
              <w:jc w:val="center"/>
            </w:pPr>
            <w:r>
              <w:t>1</w:t>
            </w:r>
            <w:r w:rsidR="00C36080">
              <w:t xml:space="preserve"> - </w:t>
            </w:r>
            <w:r>
              <w:t>4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6080" w:rsidRDefault="00C36080" w:rsidP="00B7779E">
            <w:pPr>
              <w:rPr>
                <w:color w:val="000000"/>
              </w:rPr>
            </w:pPr>
            <w:r>
              <w:rPr>
                <w:b/>
              </w:rPr>
              <w:t xml:space="preserve">Тема 2. </w:t>
            </w:r>
            <w:r w:rsidRPr="009E1D38">
              <w:rPr>
                <w:color w:val="000000"/>
              </w:rPr>
              <w:t>Вторичная металлургия золота и серебра</w:t>
            </w:r>
            <w:r>
              <w:rPr>
                <w:color w:val="000000"/>
              </w:rPr>
              <w:t>.</w:t>
            </w:r>
          </w:p>
          <w:p w:rsidR="00C36080" w:rsidRDefault="00C36080" w:rsidP="00B7779E">
            <w:pPr>
              <w:rPr>
                <w:color w:val="000000"/>
              </w:rPr>
            </w:pPr>
            <w:r>
              <w:rPr>
                <w:color w:val="000000"/>
              </w:rPr>
              <w:t>2.1</w:t>
            </w:r>
            <w:r w:rsidRPr="009E1D38">
              <w:rPr>
                <w:color w:val="000000"/>
              </w:rPr>
              <w:t xml:space="preserve"> Научное обоснование технологии переработки вторичного сырья, содержащего золото и серебро</w:t>
            </w:r>
            <w:r>
              <w:rPr>
                <w:color w:val="000000"/>
              </w:rPr>
              <w:t>;</w:t>
            </w:r>
            <w:r w:rsidRPr="009E1D38">
              <w:rPr>
                <w:color w:val="000000"/>
              </w:rPr>
              <w:t xml:space="preserve"> </w:t>
            </w:r>
          </w:p>
          <w:p w:rsidR="00C36080" w:rsidRDefault="00C36080" w:rsidP="00B7779E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 xml:space="preserve">2.2 </w:t>
            </w:r>
            <w:r w:rsidRPr="009E1D38">
              <w:rPr>
                <w:color w:val="000000"/>
              </w:rPr>
              <w:t>Металлургические схемы и способы извлечения благородных металлов из отходов  (с криогенным охлаждением и химической обработкой; химические способы извлечения серебра из фиксажных растворов</w:t>
            </w:r>
            <w:r>
              <w:rPr>
                <w:color w:val="000000"/>
              </w:rPr>
              <w:t>:</w:t>
            </w:r>
            <w:proofErr w:type="gramEnd"/>
          </w:p>
          <w:p w:rsidR="00C36080" w:rsidRDefault="00C36080" w:rsidP="00B7779E">
            <w:r>
              <w:rPr>
                <w:color w:val="000000"/>
              </w:rPr>
              <w:t>2.3</w:t>
            </w:r>
            <w:r w:rsidRPr="009E1D38">
              <w:rPr>
                <w:color w:val="000000"/>
              </w:rPr>
              <w:t xml:space="preserve"> Обсуждение, дискуссия научных и практических  достижений по теме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15</w:t>
            </w:r>
          </w:p>
          <w:p w:rsidR="00C36080" w:rsidRDefault="00C36080" w:rsidP="00B7779E">
            <w:pPr>
              <w:jc w:val="center"/>
            </w:pPr>
          </w:p>
          <w:p w:rsidR="00C36080" w:rsidRDefault="00C36080" w:rsidP="00B7779E">
            <w:pPr>
              <w:jc w:val="center"/>
            </w:pPr>
            <w:r>
              <w:t>3</w:t>
            </w:r>
          </w:p>
          <w:p w:rsidR="00C36080" w:rsidRDefault="00C36080" w:rsidP="00B7779E">
            <w:pPr>
              <w:jc w:val="center"/>
            </w:pPr>
          </w:p>
          <w:p w:rsidR="00C36080" w:rsidRDefault="00C36080" w:rsidP="00B7779E">
            <w:pPr>
              <w:jc w:val="center"/>
            </w:pPr>
            <w:r>
              <w:t>10</w:t>
            </w:r>
          </w:p>
          <w:p w:rsidR="00C36080" w:rsidRDefault="00C36080" w:rsidP="00B7779E">
            <w:pPr>
              <w:jc w:val="center"/>
            </w:pPr>
          </w:p>
          <w:p w:rsidR="00C36080" w:rsidRDefault="00C36080" w:rsidP="00B7779E">
            <w:pPr>
              <w:jc w:val="center"/>
            </w:pPr>
          </w:p>
          <w:p w:rsidR="00C36080" w:rsidRDefault="00C36080" w:rsidP="00B7779E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6080" w:rsidRDefault="005122B0" w:rsidP="00B7779E">
            <w:pPr>
              <w:jc w:val="center"/>
            </w:pPr>
            <w:r>
              <w:t>4</w:t>
            </w:r>
          </w:p>
          <w:p w:rsidR="005122B0" w:rsidRDefault="005122B0" w:rsidP="00B7779E">
            <w:pPr>
              <w:jc w:val="center"/>
            </w:pPr>
            <w:r>
              <w:t>дополнительная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36080" w:rsidRDefault="00C36080" w:rsidP="00B7779E">
            <w:pPr>
              <w:rPr>
                <w:color w:val="000000"/>
              </w:rPr>
            </w:pPr>
            <w:r>
              <w:rPr>
                <w:b/>
              </w:rPr>
              <w:t>Тема 3</w:t>
            </w:r>
            <w:r>
              <w:rPr>
                <w:color w:val="000000"/>
              </w:rPr>
              <w:t xml:space="preserve"> </w:t>
            </w:r>
            <w:r w:rsidRPr="009E1D38">
              <w:rPr>
                <w:color w:val="000000"/>
              </w:rPr>
              <w:t>Металлургические схемы и способы извлечения тяжелых металлов из отходов свинцовой металлургии</w:t>
            </w:r>
            <w:r>
              <w:rPr>
                <w:color w:val="000000"/>
              </w:rPr>
              <w:t>.</w:t>
            </w:r>
          </w:p>
          <w:p w:rsidR="00C36080" w:rsidRDefault="00C36080" w:rsidP="00B7779E">
            <w:pPr>
              <w:rPr>
                <w:color w:val="000000"/>
              </w:rPr>
            </w:pPr>
            <w:r>
              <w:rPr>
                <w:color w:val="000000"/>
              </w:rPr>
              <w:t xml:space="preserve">3.1 </w:t>
            </w:r>
            <w:r w:rsidRPr="009E1D38">
              <w:rPr>
                <w:color w:val="000000"/>
              </w:rPr>
              <w:t xml:space="preserve">Комплексная технология производства свинца и сурьмы из </w:t>
            </w:r>
            <w:proofErr w:type="spellStart"/>
            <w:r w:rsidRPr="009E1D38">
              <w:rPr>
                <w:color w:val="000000"/>
              </w:rPr>
              <w:t>шлако-штейновых</w:t>
            </w:r>
            <w:proofErr w:type="spellEnd"/>
            <w:r w:rsidRPr="009E1D38">
              <w:rPr>
                <w:color w:val="000000"/>
              </w:rPr>
              <w:t xml:space="preserve"> </w:t>
            </w:r>
            <w:proofErr w:type="spellStart"/>
            <w:r w:rsidRPr="009E1D38">
              <w:rPr>
                <w:color w:val="000000"/>
              </w:rPr>
              <w:t>плавов</w:t>
            </w:r>
            <w:proofErr w:type="spellEnd"/>
            <w:r w:rsidRPr="009E1D38">
              <w:rPr>
                <w:color w:val="000000"/>
              </w:rPr>
              <w:t xml:space="preserve"> (отходов получения свинца содовой восстано</w:t>
            </w:r>
            <w:r>
              <w:rPr>
                <w:color w:val="000000"/>
              </w:rPr>
              <w:t>вительной плавкой)</w:t>
            </w:r>
            <w:r w:rsidRPr="009E1D38">
              <w:rPr>
                <w:color w:val="000000"/>
              </w:rPr>
              <w:t>; научное обоснование</w:t>
            </w:r>
            <w:r>
              <w:rPr>
                <w:color w:val="000000"/>
              </w:rPr>
              <w:t>;</w:t>
            </w:r>
          </w:p>
          <w:p w:rsidR="00C36080" w:rsidRDefault="00C36080" w:rsidP="00B7779E">
            <w:pPr>
              <w:rPr>
                <w:color w:val="000000"/>
              </w:rPr>
            </w:pPr>
            <w:r>
              <w:rPr>
                <w:color w:val="000000"/>
              </w:rPr>
              <w:t xml:space="preserve">3.2 </w:t>
            </w:r>
            <w:r w:rsidRPr="009E1D38">
              <w:rPr>
                <w:color w:val="000000"/>
              </w:rPr>
              <w:t xml:space="preserve">Металлургический расчет гидрометаллургической переработки </w:t>
            </w:r>
            <w:proofErr w:type="gramStart"/>
            <w:r w:rsidRPr="009E1D38">
              <w:rPr>
                <w:color w:val="000000"/>
              </w:rPr>
              <w:t>щелочного</w:t>
            </w:r>
            <w:proofErr w:type="gramEnd"/>
            <w:r w:rsidRPr="009E1D38">
              <w:rPr>
                <w:color w:val="000000"/>
              </w:rPr>
              <w:t xml:space="preserve"> сурьмяного </w:t>
            </w:r>
            <w:proofErr w:type="spellStart"/>
            <w:r w:rsidRPr="009E1D38">
              <w:rPr>
                <w:color w:val="000000"/>
              </w:rPr>
              <w:t>плава</w:t>
            </w:r>
            <w:proofErr w:type="spellEnd"/>
            <w:r w:rsidRPr="009E1D38">
              <w:rPr>
                <w:color w:val="000000"/>
              </w:rPr>
              <w:t xml:space="preserve">  (материальный баланс</w:t>
            </w:r>
            <w:r>
              <w:rPr>
                <w:color w:val="000000"/>
              </w:rPr>
              <w:t>).</w:t>
            </w:r>
          </w:p>
          <w:p w:rsidR="00C36080" w:rsidRPr="009E1D38" w:rsidRDefault="00C36080" w:rsidP="00B7779E">
            <w:pPr>
              <w:jc w:val="both"/>
              <w:rPr>
                <w:color w:val="000000"/>
              </w:rPr>
            </w:pPr>
            <w:r w:rsidRPr="009E1D38">
              <w:rPr>
                <w:color w:val="000000"/>
              </w:rPr>
              <w:t>Обсуждение, дискуссия научных достижений по теме</w:t>
            </w:r>
            <w:r>
              <w:rPr>
                <w:color w:val="000000"/>
              </w:rPr>
              <w:t>.</w:t>
            </w:r>
          </w:p>
          <w:p w:rsidR="00C36080" w:rsidRDefault="00C36080" w:rsidP="00B7779E"/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10</w:t>
            </w:r>
          </w:p>
          <w:p w:rsidR="00C36080" w:rsidRDefault="00C36080" w:rsidP="00B7779E">
            <w:pPr>
              <w:jc w:val="center"/>
            </w:pPr>
          </w:p>
          <w:p w:rsidR="00C36080" w:rsidRDefault="00C36080" w:rsidP="00B7779E">
            <w:pPr>
              <w:jc w:val="center"/>
            </w:pPr>
          </w:p>
          <w:p w:rsidR="00C36080" w:rsidRDefault="00C36080" w:rsidP="00B7779E">
            <w:pPr>
              <w:jc w:val="center"/>
            </w:pPr>
            <w:r>
              <w:t>5</w:t>
            </w:r>
          </w:p>
          <w:p w:rsidR="00C36080" w:rsidRDefault="00C36080" w:rsidP="00B7779E">
            <w:pPr>
              <w:jc w:val="center"/>
            </w:pPr>
          </w:p>
          <w:p w:rsidR="00C36080" w:rsidRDefault="00C36080" w:rsidP="00B7779E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36080" w:rsidRDefault="005122B0" w:rsidP="00B7779E">
            <w:pPr>
              <w:jc w:val="center"/>
            </w:pPr>
            <w:r>
              <w:t>1 – 4</w:t>
            </w:r>
          </w:p>
          <w:p w:rsidR="005122B0" w:rsidRDefault="005122B0" w:rsidP="00B7779E">
            <w:pPr>
              <w:jc w:val="center"/>
            </w:pPr>
            <w:r>
              <w:t>дополнительная</w:t>
            </w:r>
          </w:p>
          <w:p w:rsidR="00C36080" w:rsidRDefault="00C36080" w:rsidP="00B7779E">
            <w:pPr>
              <w:jc w:val="center"/>
            </w:pPr>
          </w:p>
          <w:p w:rsidR="00C36080" w:rsidRDefault="00C36080" w:rsidP="00B7779E">
            <w:pPr>
              <w:jc w:val="center"/>
            </w:pPr>
          </w:p>
          <w:p w:rsidR="00C36080" w:rsidRDefault="00C36080" w:rsidP="00B7779E">
            <w:pPr>
              <w:jc w:val="center"/>
            </w:pPr>
          </w:p>
          <w:p w:rsidR="00C36080" w:rsidRDefault="00C36080" w:rsidP="00B7779E">
            <w:pPr>
              <w:jc w:val="center"/>
            </w:pPr>
          </w:p>
        </w:tc>
      </w:tr>
      <w:tr w:rsidR="00C36080" w:rsidTr="00B7779E">
        <w:tc>
          <w:tcPr>
            <w:tcW w:w="0" w:type="auto"/>
            <w:gridSpan w:val="2"/>
          </w:tcPr>
          <w:p w:rsidR="00C36080" w:rsidRDefault="00C36080" w:rsidP="00B7779E"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C36080" w:rsidRDefault="00C36080" w:rsidP="00B7779E"/>
        </w:tc>
      </w:tr>
    </w:tbl>
    <w:p w:rsidR="00C36080" w:rsidRDefault="00C36080" w:rsidP="00C36080">
      <w:pPr>
        <w:jc w:val="center"/>
        <w:rPr>
          <w:b/>
        </w:rPr>
      </w:pPr>
    </w:p>
    <w:p w:rsidR="00C36080" w:rsidRDefault="00C36080" w:rsidP="00C36080">
      <w:pPr>
        <w:jc w:val="center"/>
        <w:rPr>
          <w:b/>
        </w:rPr>
      </w:pPr>
    </w:p>
    <w:p w:rsidR="00C36080" w:rsidRDefault="00C36080" w:rsidP="00C36080">
      <w:pPr>
        <w:jc w:val="center"/>
      </w:pPr>
      <w:r>
        <w:rPr>
          <w:b/>
        </w:rPr>
        <w:t>2.2 Задания для самостоятельной работы обучающегося (СРО)</w:t>
      </w:r>
    </w:p>
    <w:p w:rsidR="00C36080" w:rsidRDefault="00C36080" w:rsidP="00C36080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069"/>
        <w:gridCol w:w="1920"/>
        <w:gridCol w:w="1523"/>
        <w:gridCol w:w="821"/>
        <w:gridCol w:w="1436"/>
        <w:gridCol w:w="1636"/>
      </w:tblGrid>
      <w:tr w:rsidR="00C36080" w:rsidTr="00B7779E">
        <w:trPr>
          <w:trHeight w:val="1229"/>
          <w:tblHeader/>
        </w:trPr>
        <w:tc>
          <w:tcPr>
            <w:tcW w:w="1057" w:type="pct"/>
          </w:tcPr>
          <w:p w:rsidR="00C36080" w:rsidRDefault="00C36080" w:rsidP="00B7779E">
            <w:pPr>
              <w:jc w:val="center"/>
            </w:pPr>
            <w:r>
              <w:t>Тема</w:t>
            </w:r>
          </w:p>
        </w:tc>
        <w:tc>
          <w:tcPr>
            <w:tcW w:w="1030" w:type="pct"/>
          </w:tcPr>
          <w:p w:rsidR="00C36080" w:rsidRDefault="00C36080" w:rsidP="00B7779E">
            <w:pPr>
              <w:jc w:val="center"/>
            </w:pPr>
            <w:r>
              <w:t>Содержание задания</w:t>
            </w:r>
          </w:p>
        </w:tc>
        <w:tc>
          <w:tcPr>
            <w:tcW w:w="818" w:type="pct"/>
          </w:tcPr>
          <w:p w:rsidR="00C36080" w:rsidRDefault="00C36080" w:rsidP="00B7779E">
            <w:pPr>
              <w:jc w:val="center"/>
            </w:pPr>
            <w:r>
              <w:t>Форма контроля</w:t>
            </w:r>
          </w:p>
        </w:tc>
        <w:tc>
          <w:tcPr>
            <w:tcW w:w="445" w:type="pct"/>
          </w:tcPr>
          <w:p w:rsidR="00C36080" w:rsidRDefault="00C36080" w:rsidP="00B7779E">
            <w:pPr>
              <w:jc w:val="center"/>
            </w:pPr>
            <w:r>
              <w:t>Срок сдачи, неделя</w:t>
            </w:r>
          </w:p>
        </w:tc>
        <w:tc>
          <w:tcPr>
            <w:tcW w:w="772" w:type="pct"/>
          </w:tcPr>
          <w:p w:rsidR="00C36080" w:rsidRDefault="00C36080" w:rsidP="00B7779E">
            <w:pPr>
              <w:jc w:val="center"/>
            </w:pPr>
            <w:r>
              <w:t>Трудоемкость в часах</w:t>
            </w:r>
          </w:p>
        </w:tc>
        <w:tc>
          <w:tcPr>
            <w:tcW w:w="879" w:type="pct"/>
          </w:tcPr>
          <w:p w:rsidR="00C36080" w:rsidRDefault="00C36080" w:rsidP="00B7779E">
            <w:pPr>
              <w:jc w:val="center"/>
            </w:pPr>
            <w:r>
              <w:t>Ссылка на литературу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r>
              <w:t>1. Ресурсосберегающие технологии цветной металлургии.</w:t>
            </w:r>
          </w:p>
        </w:tc>
        <w:tc>
          <w:tcPr>
            <w:tcW w:w="0" w:type="auto"/>
          </w:tcPr>
          <w:p w:rsidR="00C36080" w:rsidRDefault="00C36080" w:rsidP="00B7779E">
            <w:r>
              <w:t>Обзор и анализ перспективных технологий (патентной и научно-технической литературы).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реферат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36080" w:rsidRDefault="005122B0" w:rsidP="00B7779E">
            <w:pPr>
              <w:jc w:val="center"/>
            </w:pPr>
            <w:r>
              <w:t xml:space="preserve">1 – </w:t>
            </w:r>
            <w:r w:rsidR="00C36080">
              <w:t>3</w:t>
            </w:r>
          </w:p>
          <w:p w:rsidR="00C36080" w:rsidRDefault="00C36080" w:rsidP="00B7779E">
            <w:pPr>
              <w:jc w:val="center"/>
            </w:pPr>
          </w:p>
          <w:p w:rsidR="00C36080" w:rsidRDefault="00C36080" w:rsidP="00B7779E">
            <w:pPr>
              <w:jc w:val="center"/>
            </w:pPr>
            <w:r>
              <w:t>дополнительная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r>
              <w:t>2 Классификация отходов цветной металлургии</w:t>
            </w:r>
          </w:p>
        </w:tc>
        <w:tc>
          <w:tcPr>
            <w:tcW w:w="0" w:type="auto"/>
          </w:tcPr>
          <w:p w:rsidR="00C36080" w:rsidRDefault="00C36080" w:rsidP="00B7779E">
            <w:r>
              <w:t>Перечень основных классов отходов.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Таблица 1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6080" w:rsidRDefault="005122B0" w:rsidP="00B7779E">
            <w:pPr>
              <w:jc w:val="center"/>
            </w:pPr>
            <w:r>
              <w:t>4</w:t>
            </w:r>
          </w:p>
          <w:p w:rsidR="005122B0" w:rsidRDefault="005122B0" w:rsidP="00B7779E">
            <w:pPr>
              <w:jc w:val="center"/>
            </w:pPr>
            <w:r>
              <w:t>дополнительная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r>
              <w:t>3 Вторичная металлургия</w:t>
            </w:r>
          </w:p>
        </w:tc>
        <w:tc>
          <w:tcPr>
            <w:tcW w:w="0" w:type="auto"/>
          </w:tcPr>
          <w:p w:rsidR="00C36080" w:rsidRDefault="00C36080" w:rsidP="00B7779E">
            <w:r>
              <w:t>Извлечение благородных металлов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Технологии.</w:t>
            </w:r>
          </w:p>
          <w:p w:rsidR="00C36080" w:rsidRDefault="00C36080" w:rsidP="00B7779E">
            <w:pPr>
              <w:jc w:val="center"/>
            </w:pPr>
            <w:r>
              <w:t xml:space="preserve">Схемы. 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5 - 10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36080" w:rsidRDefault="005122B0" w:rsidP="00B7779E">
            <w:pPr>
              <w:jc w:val="center"/>
            </w:pPr>
            <w:r>
              <w:t>1 - 4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r>
              <w:t>4 Извлечение тяжелых металлов из отходов цветной металлургии.</w:t>
            </w:r>
          </w:p>
        </w:tc>
        <w:tc>
          <w:tcPr>
            <w:tcW w:w="0" w:type="auto"/>
          </w:tcPr>
          <w:p w:rsidR="00C36080" w:rsidRDefault="00C36080" w:rsidP="00B7779E">
            <w:r>
              <w:t>Технологии;</w:t>
            </w:r>
          </w:p>
          <w:p w:rsidR="00C36080" w:rsidRDefault="00C36080" w:rsidP="00B7779E">
            <w:r>
              <w:t xml:space="preserve"> Металлургический расчет переработки отходов плавки свинца.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Материальный баланс.</w:t>
            </w:r>
          </w:p>
          <w:p w:rsidR="00C36080" w:rsidRDefault="00C36080" w:rsidP="00B7779E">
            <w:pPr>
              <w:jc w:val="center"/>
            </w:pPr>
            <w:r>
              <w:t>реферат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10 -15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36080" w:rsidRDefault="005122B0" w:rsidP="00B7779E">
            <w:pPr>
              <w:jc w:val="center"/>
            </w:pPr>
            <w:r>
              <w:t>1 - 4</w:t>
            </w:r>
          </w:p>
          <w:p w:rsidR="00C36080" w:rsidRDefault="00C36080" w:rsidP="00B7779E">
            <w:pPr>
              <w:jc w:val="center"/>
            </w:pPr>
            <w:r>
              <w:t>дополнительная</w:t>
            </w:r>
          </w:p>
        </w:tc>
      </w:tr>
    </w:tbl>
    <w:p w:rsidR="00C36080" w:rsidRDefault="00C36080" w:rsidP="00C36080">
      <w:pPr>
        <w:jc w:val="center"/>
      </w:pPr>
      <w:r>
        <w:rPr>
          <w:b/>
        </w:rPr>
        <w:t>2.3 График сдачи заданий по дисциплине</w:t>
      </w:r>
    </w:p>
    <w:p w:rsidR="00C36080" w:rsidRDefault="00C36080" w:rsidP="00C36080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3480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</w:tblGrid>
      <w:tr w:rsidR="00C36080" w:rsidTr="00B7779E">
        <w:trPr>
          <w:tblHeader/>
        </w:trPr>
        <w:tc>
          <w:tcPr>
            <w:tcW w:w="1850" w:type="pct"/>
            <w:vMerge w:val="restart"/>
          </w:tcPr>
          <w:p w:rsidR="00C36080" w:rsidRDefault="00C36080" w:rsidP="00B7779E">
            <w:pPr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C36080" w:rsidRDefault="00C36080" w:rsidP="00B7779E">
            <w:pPr>
              <w:jc w:val="center"/>
            </w:pPr>
            <w:r>
              <w:t>Академический период обучения, неделя</w:t>
            </w:r>
          </w:p>
        </w:tc>
      </w:tr>
      <w:tr w:rsidR="00C36080" w:rsidTr="00B7779E">
        <w:trPr>
          <w:tblHeader/>
        </w:trPr>
        <w:tc>
          <w:tcPr>
            <w:tcW w:w="0" w:type="auto"/>
            <w:vMerge/>
          </w:tcPr>
          <w:p w:rsidR="00C36080" w:rsidRDefault="00C36080" w:rsidP="00B7779E"/>
        </w:tc>
        <w:tc>
          <w:tcPr>
            <w:tcW w:w="210" w:type="pct"/>
          </w:tcPr>
          <w:p w:rsidR="00C36080" w:rsidRDefault="00C36080" w:rsidP="00B7779E">
            <w:pPr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C36080" w:rsidRDefault="00C36080" w:rsidP="00B7779E">
            <w:pPr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C36080" w:rsidRDefault="00C36080" w:rsidP="00B7779E">
            <w:pPr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C36080" w:rsidRDefault="00C36080" w:rsidP="00B7779E">
            <w:pPr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C36080" w:rsidRDefault="00C36080" w:rsidP="00B7779E">
            <w:pPr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C36080" w:rsidRDefault="00C36080" w:rsidP="00B7779E">
            <w:pPr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C36080" w:rsidRDefault="00C36080" w:rsidP="00B7779E">
            <w:pPr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C36080" w:rsidRDefault="00C36080" w:rsidP="00B7779E">
            <w:pPr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C36080" w:rsidRDefault="00C36080" w:rsidP="00B7779E">
            <w:pPr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C36080" w:rsidRDefault="00C36080" w:rsidP="00B7779E">
            <w:pPr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C36080" w:rsidRDefault="00C36080" w:rsidP="00B7779E">
            <w:pPr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C36080" w:rsidRDefault="00C36080" w:rsidP="00B7779E">
            <w:pPr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C36080" w:rsidRDefault="00C36080" w:rsidP="00B7779E">
            <w:pPr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C36080" w:rsidRDefault="00C36080" w:rsidP="00B7779E">
            <w:pPr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C36080" w:rsidRDefault="00C36080" w:rsidP="00B7779E">
            <w:pPr>
              <w:jc w:val="center"/>
            </w:pPr>
            <w:r>
              <w:t>15</w:t>
            </w:r>
          </w:p>
        </w:tc>
      </w:tr>
      <w:tr w:rsidR="00C36080" w:rsidTr="00B7779E">
        <w:tc>
          <w:tcPr>
            <w:tcW w:w="0" w:type="auto"/>
          </w:tcPr>
          <w:p w:rsidR="00691C4A" w:rsidRDefault="00691C4A" w:rsidP="00C36080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Задание 1 Индивидуальное задание по технологии извлечения металлов</w:t>
            </w:r>
          </w:p>
          <w:p w:rsidR="00C36080" w:rsidRPr="00C36080" w:rsidRDefault="00C36080" w:rsidP="00C36080">
            <w:pPr>
              <w:jc w:val="both"/>
              <w:rPr>
                <w:b/>
                <w:bCs/>
                <w:sz w:val="20"/>
                <w:szCs w:val="20"/>
              </w:rPr>
            </w:pPr>
            <w:r w:rsidRPr="00C36080">
              <w:rPr>
                <w:b/>
                <w:bCs/>
                <w:sz w:val="20"/>
                <w:szCs w:val="20"/>
              </w:rPr>
              <w:t>Задание 2 Реферат</w:t>
            </w:r>
            <w:r w:rsidRPr="00C36080">
              <w:rPr>
                <w:b/>
                <w:bCs/>
                <w:sz w:val="20"/>
                <w:szCs w:val="20"/>
                <w:vertAlign w:val="superscript"/>
              </w:rPr>
              <w:t>*</w:t>
            </w:r>
            <w:r w:rsidRPr="00C36080">
              <w:rPr>
                <w:b/>
                <w:bCs/>
                <w:sz w:val="20"/>
                <w:szCs w:val="20"/>
              </w:rPr>
              <w:t xml:space="preserve"> (оцениваемый) традиционные и  перспективные гидрометаллургические технологии извлечения металлов из отходов цветной металлургии. – 30 баллов;  </w:t>
            </w:r>
          </w:p>
          <w:p w:rsidR="00C36080" w:rsidRDefault="00C36080" w:rsidP="00C36080"/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691C4A" w:rsidP="00B7779E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691C4A" w:rsidRDefault="00691C4A" w:rsidP="00B7779E">
            <w:pPr>
              <w:jc w:val="center"/>
            </w:pPr>
          </w:p>
          <w:p w:rsidR="00691C4A" w:rsidRDefault="00691C4A" w:rsidP="00B7779E">
            <w:pPr>
              <w:jc w:val="center"/>
            </w:pPr>
          </w:p>
          <w:p w:rsidR="00C36080" w:rsidRDefault="009F0DD5" w:rsidP="00B7779E">
            <w:pPr>
              <w:jc w:val="center"/>
            </w:pPr>
            <w:r>
              <w:t>4</w:t>
            </w:r>
          </w:p>
          <w:p w:rsidR="00691C4A" w:rsidRDefault="00691C4A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</w:tr>
      <w:tr w:rsidR="00C36080" w:rsidTr="00B7779E">
        <w:tc>
          <w:tcPr>
            <w:tcW w:w="0" w:type="auto"/>
            <w:gridSpan w:val="16"/>
          </w:tcPr>
          <w:p w:rsidR="00C36080" w:rsidRDefault="00C36080" w:rsidP="00B7779E">
            <w:pPr>
              <w:jc w:val="center"/>
            </w:pPr>
            <w:r>
              <w:lastRenderedPageBreak/>
              <w:t xml:space="preserve"> Понимание</w:t>
            </w:r>
          </w:p>
        </w:tc>
      </w:tr>
      <w:tr w:rsidR="00C36080" w:rsidTr="00B7779E">
        <w:tc>
          <w:tcPr>
            <w:tcW w:w="0" w:type="auto"/>
          </w:tcPr>
          <w:p w:rsidR="005E34E1" w:rsidRDefault="005E34E1" w:rsidP="005E34E1">
            <w:pPr>
              <w:jc w:val="both"/>
              <w:rPr>
                <w:b/>
                <w:bCs/>
                <w:sz w:val="20"/>
                <w:szCs w:val="20"/>
              </w:rPr>
            </w:pPr>
            <w:r w:rsidRPr="005E34E1">
              <w:rPr>
                <w:b/>
                <w:bCs/>
                <w:sz w:val="20"/>
                <w:szCs w:val="20"/>
              </w:rPr>
              <w:t>Задание 3 Реферат</w:t>
            </w:r>
            <w:r w:rsidRPr="005E34E1">
              <w:rPr>
                <w:b/>
                <w:bCs/>
                <w:sz w:val="20"/>
                <w:szCs w:val="20"/>
                <w:vertAlign w:val="superscript"/>
              </w:rPr>
              <w:t>*</w:t>
            </w:r>
            <w:r w:rsidRPr="005E34E1">
              <w:rPr>
                <w:b/>
                <w:bCs/>
                <w:sz w:val="20"/>
                <w:szCs w:val="20"/>
              </w:rPr>
              <w:t xml:space="preserve"> (оцениваемый); обзорный   «гидрометаллургические технологии извлечения металлов из отходов цветной металлургии»  –  40 баллов;</w:t>
            </w:r>
          </w:p>
          <w:p w:rsidR="005E34E1" w:rsidRPr="005E34E1" w:rsidRDefault="005E34E1" w:rsidP="005E34E1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Решение научной проблемы 1</w:t>
            </w:r>
            <w:r w:rsidRPr="005E34E1">
              <w:rPr>
                <w:b/>
                <w:bCs/>
                <w:sz w:val="20"/>
                <w:szCs w:val="20"/>
              </w:rPr>
              <w:t xml:space="preserve"> </w:t>
            </w:r>
          </w:p>
          <w:p w:rsidR="00C36080" w:rsidRDefault="00C36080" w:rsidP="00B7779E"/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  <w:p w:rsidR="000D5A83" w:rsidRDefault="000D5A83" w:rsidP="00B7779E">
            <w:pPr>
              <w:jc w:val="center"/>
            </w:pPr>
          </w:p>
          <w:p w:rsidR="000D5A83" w:rsidRDefault="000D5A83" w:rsidP="00B7779E">
            <w:pPr>
              <w:jc w:val="center"/>
            </w:pPr>
          </w:p>
          <w:p w:rsidR="000D5A83" w:rsidRDefault="000D5A83" w:rsidP="00B7779E">
            <w:pPr>
              <w:jc w:val="center"/>
            </w:pPr>
          </w:p>
          <w:p w:rsidR="000D5A83" w:rsidRDefault="000D5A83" w:rsidP="00B7779E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9F0DD5" w:rsidP="00B7779E">
            <w:pPr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</w:tr>
      <w:tr w:rsidR="00C36080" w:rsidTr="00B7779E">
        <w:tc>
          <w:tcPr>
            <w:tcW w:w="0" w:type="auto"/>
            <w:gridSpan w:val="16"/>
          </w:tcPr>
          <w:p w:rsidR="00C36080" w:rsidRDefault="00C36080" w:rsidP="00B7779E">
            <w:pPr>
              <w:jc w:val="center"/>
            </w:pPr>
            <w:r>
              <w:t>Применение</w:t>
            </w:r>
          </w:p>
        </w:tc>
      </w:tr>
      <w:tr w:rsidR="00C36080" w:rsidTr="00B7779E">
        <w:tc>
          <w:tcPr>
            <w:tcW w:w="0" w:type="auto"/>
          </w:tcPr>
          <w:p w:rsidR="005E34E1" w:rsidRPr="005E34E1" w:rsidRDefault="005E34E1" w:rsidP="005E34E1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Задание 4</w:t>
            </w:r>
            <w:r w:rsidRPr="005E34E1">
              <w:rPr>
                <w:b/>
                <w:bCs/>
                <w:sz w:val="20"/>
                <w:szCs w:val="20"/>
              </w:rPr>
              <w:t xml:space="preserve"> Реферат</w:t>
            </w:r>
            <w:r w:rsidRPr="005E34E1">
              <w:rPr>
                <w:b/>
                <w:bCs/>
                <w:sz w:val="20"/>
                <w:szCs w:val="20"/>
                <w:vertAlign w:val="superscript"/>
              </w:rPr>
              <w:t>*</w:t>
            </w:r>
            <w:r w:rsidRPr="005E34E1">
              <w:rPr>
                <w:b/>
                <w:bCs/>
                <w:sz w:val="20"/>
                <w:szCs w:val="20"/>
              </w:rPr>
              <w:t xml:space="preserve"> (оцениваемый); обзорный   «пирометаллургические технологии извлечения металлов из отходов цветной металлургии»   –  40 баллов; </w:t>
            </w:r>
            <w:r>
              <w:rPr>
                <w:b/>
                <w:bCs/>
                <w:sz w:val="20"/>
                <w:szCs w:val="20"/>
              </w:rPr>
              <w:t>Решение научной проблемы 3</w:t>
            </w:r>
          </w:p>
          <w:p w:rsidR="00C36080" w:rsidRDefault="00C36080" w:rsidP="00B7779E"/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9F0DD5" w:rsidP="00B7779E">
            <w:pPr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</w:tr>
      <w:tr w:rsidR="00C36080" w:rsidTr="00B7779E">
        <w:tc>
          <w:tcPr>
            <w:tcW w:w="0" w:type="auto"/>
            <w:gridSpan w:val="16"/>
          </w:tcPr>
          <w:p w:rsidR="00C36080" w:rsidRDefault="00C36080" w:rsidP="00B7779E">
            <w:pPr>
              <w:jc w:val="center"/>
            </w:pPr>
            <w:r>
              <w:t xml:space="preserve"> Анализ</w:t>
            </w:r>
          </w:p>
        </w:tc>
      </w:tr>
      <w:tr w:rsidR="00C36080" w:rsidTr="00B7779E">
        <w:tc>
          <w:tcPr>
            <w:tcW w:w="0" w:type="auto"/>
          </w:tcPr>
          <w:p w:rsidR="00C36080" w:rsidRPr="005E34E1" w:rsidRDefault="00C36080" w:rsidP="005E3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36080">
              <w:rPr>
                <w:b/>
                <w:bCs/>
                <w:sz w:val="20"/>
                <w:szCs w:val="20"/>
              </w:rPr>
              <w:t>Задание</w:t>
            </w:r>
            <w:r w:rsidR="005E34E1">
              <w:rPr>
                <w:b/>
                <w:bCs/>
                <w:sz w:val="20"/>
                <w:szCs w:val="20"/>
              </w:rPr>
              <w:t xml:space="preserve"> 5</w:t>
            </w:r>
            <w:r w:rsidRPr="00C36080">
              <w:rPr>
                <w:b/>
                <w:bCs/>
                <w:sz w:val="20"/>
                <w:szCs w:val="20"/>
              </w:rPr>
              <w:t xml:space="preserve"> Реферат</w:t>
            </w:r>
            <w:r w:rsidRPr="00C36080">
              <w:rPr>
                <w:b/>
                <w:bCs/>
                <w:sz w:val="20"/>
                <w:szCs w:val="20"/>
                <w:vertAlign w:val="superscript"/>
              </w:rPr>
              <w:t>*</w:t>
            </w:r>
            <w:r w:rsidRPr="00C36080">
              <w:rPr>
                <w:b/>
                <w:bCs/>
                <w:sz w:val="20"/>
                <w:szCs w:val="20"/>
              </w:rPr>
              <w:t xml:space="preserve"> (оцениваемый) т</w:t>
            </w:r>
            <w:r w:rsidR="005E34E1">
              <w:rPr>
                <w:b/>
                <w:bCs/>
                <w:sz w:val="20"/>
                <w:szCs w:val="20"/>
              </w:rPr>
              <w:t xml:space="preserve">радиционные и перспективные </w:t>
            </w:r>
            <w:r w:rsidRPr="00C36080">
              <w:rPr>
                <w:b/>
                <w:bCs/>
                <w:sz w:val="20"/>
                <w:szCs w:val="20"/>
              </w:rPr>
              <w:t xml:space="preserve">металлургические технологии извлечения металлов из отходов цветной металлургии . – 30 баллов;  </w:t>
            </w:r>
            <w:r w:rsidR="005E34E1" w:rsidRPr="005E34E1">
              <w:rPr>
                <w:rFonts w:ascii="Times New Roman" w:hAnsi="Times New Roman" w:cs="Times New Roman"/>
                <w:sz w:val="20"/>
                <w:szCs w:val="20"/>
              </w:rPr>
              <w:t>Решение научной проблемы 2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9F0DD5" w:rsidP="00B7779E">
            <w:pPr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</w:tc>
      </w:tr>
    </w:tbl>
    <w:p w:rsidR="00C36080" w:rsidRDefault="00C36080" w:rsidP="00C36080"/>
    <w:p w:rsidR="00C36080" w:rsidRDefault="00C36080" w:rsidP="00C36080">
      <w:pPr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C36080" w:rsidRDefault="00C36080" w:rsidP="00C36080"/>
    <w:p w:rsidR="00C36080" w:rsidRDefault="00C36080" w:rsidP="00C36080">
      <w:pPr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C36080" w:rsidRDefault="00C36080" w:rsidP="00C36080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045"/>
        <w:gridCol w:w="5224"/>
        <w:gridCol w:w="2090"/>
        <w:gridCol w:w="1046"/>
      </w:tblGrid>
      <w:tr w:rsidR="00C36080" w:rsidTr="009F0DD5">
        <w:trPr>
          <w:tblHeader/>
        </w:trPr>
        <w:tc>
          <w:tcPr>
            <w:tcW w:w="556" w:type="pct"/>
          </w:tcPr>
          <w:p w:rsidR="00C36080" w:rsidRDefault="00C36080" w:rsidP="00B7779E">
            <w:pPr>
              <w:jc w:val="center"/>
            </w:pPr>
            <w:r>
              <w:lastRenderedPageBreak/>
              <w:t>Период</w:t>
            </w:r>
          </w:p>
        </w:tc>
        <w:tc>
          <w:tcPr>
            <w:tcW w:w="2777" w:type="pct"/>
          </w:tcPr>
          <w:p w:rsidR="00C36080" w:rsidRDefault="00C36080" w:rsidP="00B7779E">
            <w:pPr>
              <w:jc w:val="center"/>
            </w:pPr>
            <w:r>
              <w:t>Вид задания</w:t>
            </w:r>
          </w:p>
        </w:tc>
        <w:tc>
          <w:tcPr>
            <w:tcW w:w="1111" w:type="pct"/>
          </w:tcPr>
          <w:p w:rsidR="00C36080" w:rsidRDefault="00C36080" w:rsidP="00B7779E">
            <w:pPr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56" w:type="pct"/>
          </w:tcPr>
          <w:p w:rsidR="00C36080" w:rsidRDefault="00C36080" w:rsidP="00B7779E">
            <w:pPr>
              <w:jc w:val="center"/>
            </w:pPr>
            <w:r>
              <w:t>Итого</w:t>
            </w:r>
          </w:p>
        </w:tc>
      </w:tr>
      <w:tr w:rsidR="00C36080" w:rsidTr="00B7779E">
        <w:tc>
          <w:tcPr>
            <w:tcW w:w="0" w:type="auto"/>
            <w:vMerge w:val="restart"/>
          </w:tcPr>
          <w:p w:rsidR="00C36080" w:rsidRDefault="00C36080" w:rsidP="00B7779E"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C36080" w:rsidRDefault="009F0DD5" w:rsidP="003F4F26">
            <w:pPr>
              <w:jc w:val="both"/>
            </w:pPr>
            <w:r w:rsidRPr="009F0DD5">
              <w:rPr>
                <w:b/>
                <w:bCs/>
                <w:sz w:val="20"/>
                <w:szCs w:val="20"/>
              </w:rPr>
              <w:t xml:space="preserve">Задание 1 </w:t>
            </w:r>
            <w:r w:rsidR="003F4F26" w:rsidRPr="00DB7F42">
              <w:rPr>
                <w:b/>
                <w:bCs/>
                <w:szCs w:val="28"/>
              </w:rPr>
              <w:t>Задание</w:t>
            </w:r>
            <w:r w:rsidR="003F4F26">
              <w:rPr>
                <w:b/>
                <w:bCs/>
                <w:szCs w:val="28"/>
              </w:rPr>
              <w:t xml:space="preserve"> 1</w:t>
            </w:r>
            <w:r w:rsidR="003F4F26" w:rsidRPr="00DB7F42">
              <w:rPr>
                <w:b/>
                <w:bCs/>
                <w:szCs w:val="28"/>
              </w:rPr>
              <w:t xml:space="preserve"> Реферат</w:t>
            </w:r>
            <w:r w:rsidR="003F4F26">
              <w:rPr>
                <w:b/>
                <w:bCs/>
                <w:szCs w:val="28"/>
                <w:vertAlign w:val="superscript"/>
              </w:rPr>
              <w:t>*</w:t>
            </w:r>
            <w:r w:rsidR="003F4F26" w:rsidRPr="00DB7F42">
              <w:rPr>
                <w:b/>
                <w:bCs/>
                <w:szCs w:val="28"/>
              </w:rPr>
              <w:t xml:space="preserve"> (оцениваемый)</w:t>
            </w:r>
            <w:r w:rsidR="003F4F26">
              <w:rPr>
                <w:b/>
                <w:bCs/>
                <w:szCs w:val="28"/>
              </w:rPr>
              <w:t xml:space="preserve"> традиционные и  перспективные гидрометаллургические технологии извлечения металлов из отходов цветной металлургии. 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  <w:p w:rsidR="003F4F26" w:rsidRDefault="003F4F26" w:rsidP="00B7779E">
            <w:pPr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C36080" w:rsidRDefault="00C36080" w:rsidP="00B7779E">
            <w:pPr>
              <w:jc w:val="center"/>
            </w:pPr>
            <w:r>
              <w:t>0-100</w:t>
            </w:r>
          </w:p>
        </w:tc>
      </w:tr>
      <w:tr w:rsidR="00C36080" w:rsidTr="00B7779E">
        <w:tc>
          <w:tcPr>
            <w:tcW w:w="0" w:type="auto"/>
            <w:vMerge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3F4F26" w:rsidRDefault="003F4F26" w:rsidP="009F0DD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  </w:t>
            </w:r>
            <w:r w:rsidRPr="00DB7F42">
              <w:rPr>
                <w:b/>
                <w:bCs/>
                <w:szCs w:val="28"/>
              </w:rPr>
              <w:t>Задание</w:t>
            </w:r>
            <w:r>
              <w:rPr>
                <w:b/>
                <w:bCs/>
                <w:szCs w:val="28"/>
              </w:rPr>
              <w:t xml:space="preserve"> 1.1 Реферат «Отходы цветной металлургии»; </w:t>
            </w:r>
            <w:r>
              <w:rPr>
                <w:szCs w:val="28"/>
              </w:rPr>
              <w:t xml:space="preserve">     </w:t>
            </w:r>
          </w:p>
          <w:p w:rsidR="00C36080" w:rsidRDefault="003F4F26" w:rsidP="009F0DD5">
            <w:pPr>
              <w:jc w:val="both"/>
            </w:pPr>
            <w:r>
              <w:rPr>
                <w:szCs w:val="28"/>
              </w:rPr>
              <w:t xml:space="preserve"> </w:t>
            </w:r>
            <w:proofErr w:type="gramStart"/>
            <w:r w:rsidRPr="00DB7F42">
              <w:rPr>
                <w:b/>
                <w:bCs/>
                <w:szCs w:val="28"/>
              </w:rPr>
              <w:t>Задание</w:t>
            </w:r>
            <w:r>
              <w:rPr>
                <w:b/>
                <w:bCs/>
                <w:szCs w:val="28"/>
              </w:rPr>
              <w:t xml:space="preserve"> 1.2 Решение научной проблемы 1 комплексной технологии</w:t>
            </w:r>
            <w:r w:rsidRPr="00DB7F42">
              <w:rPr>
                <w:b/>
                <w:bCs/>
                <w:szCs w:val="28"/>
              </w:rPr>
              <w:t>)</w:t>
            </w:r>
            <w:r>
              <w:rPr>
                <w:b/>
                <w:bCs/>
                <w:szCs w:val="28"/>
              </w:rPr>
              <w:t>.</w:t>
            </w:r>
            <w:proofErr w:type="gramEnd"/>
          </w:p>
        </w:tc>
        <w:tc>
          <w:tcPr>
            <w:tcW w:w="0" w:type="auto"/>
          </w:tcPr>
          <w:p w:rsidR="00C36080" w:rsidRDefault="003F4F26" w:rsidP="00B7779E">
            <w:pPr>
              <w:jc w:val="center"/>
            </w:pPr>
            <w:r>
              <w:t>Неоцениваемое, обязательное</w:t>
            </w:r>
          </w:p>
          <w:p w:rsidR="009F0DD5" w:rsidRDefault="009F0DD5" w:rsidP="00B7779E">
            <w:pPr>
              <w:jc w:val="center"/>
            </w:pPr>
          </w:p>
        </w:tc>
        <w:tc>
          <w:tcPr>
            <w:tcW w:w="0" w:type="auto"/>
            <w:vMerge/>
          </w:tcPr>
          <w:p w:rsidR="00C36080" w:rsidRDefault="00C36080" w:rsidP="00B7779E">
            <w:pPr>
              <w:jc w:val="center"/>
            </w:pPr>
          </w:p>
        </w:tc>
      </w:tr>
      <w:tr w:rsidR="00C36080" w:rsidTr="00B7779E">
        <w:tc>
          <w:tcPr>
            <w:tcW w:w="0" w:type="auto"/>
            <w:vMerge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Pr="009F0DD5" w:rsidRDefault="003F4F26" w:rsidP="009F0DD5">
            <w:pPr>
              <w:rPr>
                <w:sz w:val="20"/>
                <w:szCs w:val="20"/>
              </w:rPr>
            </w:pPr>
            <w:r>
              <w:rPr>
                <w:b/>
                <w:bCs/>
                <w:szCs w:val="28"/>
              </w:rPr>
              <w:t>Задание 2 Реферат</w:t>
            </w:r>
            <w:r>
              <w:rPr>
                <w:b/>
                <w:bCs/>
                <w:szCs w:val="28"/>
                <w:vertAlign w:val="superscript"/>
              </w:rPr>
              <w:t>*</w:t>
            </w:r>
            <w:r>
              <w:rPr>
                <w:b/>
                <w:bCs/>
                <w:szCs w:val="28"/>
              </w:rPr>
              <w:t xml:space="preserve"> (</w:t>
            </w:r>
            <w:r w:rsidRPr="00DB7F42">
              <w:rPr>
                <w:b/>
                <w:bCs/>
                <w:szCs w:val="28"/>
              </w:rPr>
              <w:t>оцениваемый</w:t>
            </w:r>
            <w:r>
              <w:rPr>
                <w:b/>
                <w:bCs/>
                <w:szCs w:val="28"/>
              </w:rPr>
              <w:t>)</w:t>
            </w:r>
            <w:r w:rsidRPr="00DB7F42">
              <w:rPr>
                <w:b/>
                <w:bCs/>
                <w:szCs w:val="28"/>
              </w:rPr>
              <w:t xml:space="preserve">; </w:t>
            </w:r>
            <w:r>
              <w:rPr>
                <w:b/>
                <w:bCs/>
                <w:szCs w:val="28"/>
              </w:rPr>
              <w:t xml:space="preserve">обзорный   «гидрометаллургические технологии извлечения металлов из отходов цветной металлургии» </w:t>
            </w:r>
            <w:r w:rsidRPr="00DB7F42">
              <w:rPr>
                <w:b/>
                <w:bCs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  <w:p w:rsidR="009F0DD5" w:rsidRDefault="009F0DD5" w:rsidP="00B7779E">
            <w:pPr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C36080" w:rsidRDefault="00C36080" w:rsidP="00B7779E">
            <w:pPr>
              <w:jc w:val="center"/>
            </w:pPr>
          </w:p>
        </w:tc>
      </w:tr>
      <w:tr w:rsidR="0073437F" w:rsidTr="00B7779E">
        <w:tc>
          <w:tcPr>
            <w:tcW w:w="0" w:type="auto"/>
          </w:tcPr>
          <w:p w:rsidR="0073437F" w:rsidRDefault="0073437F" w:rsidP="00B7779E">
            <w:pPr>
              <w:jc w:val="center"/>
            </w:pPr>
          </w:p>
        </w:tc>
        <w:tc>
          <w:tcPr>
            <w:tcW w:w="0" w:type="auto"/>
          </w:tcPr>
          <w:p w:rsidR="0073437F" w:rsidRDefault="003F4F26" w:rsidP="009F0DD5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Задание 2</w:t>
            </w:r>
            <w:r w:rsidRPr="002612C5">
              <w:rPr>
                <w:b/>
                <w:szCs w:val="28"/>
              </w:rPr>
              <w:t>.1 тестовый самоконтроль к РК</w:t>
            </w:r>
            <w:r>
              <w:rPr>
                <w:b/>
                <w:szCs w:val="28"/>
              </w:rPr>
              <w:t xml:space="preserve"> </w:t>
            </w:r>
            <w:r w:rsidRPr="002612C5">
              <w:rPr>
                <w:b/>
                <w:szCs w:val="28"/>
              </w:rPr>
              <w:t>1 (неоцениваемый)</w:t>
            </w:r>
          </w:p>
          <w:p w:rsidR="00B63C77" w:rsidRPr="00B63C77" w:rsidRDefault="00B63C77" w:rsidP="009F0DD5">
            <w:pPr>
              <w:rPr>
                <w:rFonts w:ascii="Times New Roman" w:hAnsi="Times New Roman" w:cs="Times New Roman"/>
                <w:bCs/>
              </w:rPr>
            </w:pPr>
            <w:r w:rsidRPr="00B63C77">
              <w:rPr>
                <w:rFonts w:ascii="Times New Roman" w:hAnsi="Times New Roman" w:cs="Times New Roman"/>
                <w:bCs/>
              </w:rPr>
              <w:t xml:space="preserve">Рубежный </w:t>
            </w:r>
            <w:r>
              <w:rPr>
                <w:rFonts w:ascii="Times New Roman" w:hAnsi="Times New Roman" w:cs="Times New Roman"/>
                <w:bCs/>
              </w:rPr>
              <w:t xml:space="preserve"> тестовый контроль  РК 1</w:t>
            </w:r>
          </w:p>
        </w:tc>
        <w:tc>
          <w:tcPr>
            <w:tcW w:w="0" w:type="auto"/>
          </w:tcPr>
          <w:p w:rsidR="0073437F" w:rsidRDefault="00B63C77" w:rsidP="00B7779E">
            <w:pPr>
              <w:jc w:val="center"/>
              <w:rPr>
                <w:b/>
                <w:szCs w:val="28"/>
              </w:rPr>
            </w:pPr>
            <w:r w:rsidRPr="002612C5">
              <w:rPr>
                <w:b/>
                <w:szCs w:val="28"/>
              </w:rPr>
              <w:t>(неоцениваемый)</w:t>
            </w:r>
          </w:p>
          <w:p w:rsidR="00B63C77" w:rsidRDefault="00B63C77" w:rsidP="00B7779E">
            <w:pPr>
              <w:jc w:val="center"/>
            </w:pPr>
            <w:r>
              <w:rPr>
                <w:b/>
                <w:szCs w:val="28"/>
              </w:rPr>
              <w:t>30</w:t>
            </w:r>
          </w:p>
        </w:tc>
        <w:tc>
          <w:tcPr>
            <w:tcW w:w="0" w:type="auto"/>
          </w:tcPr>
          <w:p w:rsidR="0073437F" w:rsidRDefault="0073437F" w:rsidP="00B7779E">
            <w:pPr>
              <w:jc w:val="center"/>
            </w:pPr>
          </w:p>
        </w:tc>
      </w:tr>
      <w:tr w:rsidR="00C36080" w:rsidTr="00B7779E">
        <w:tc>
          <w:tcPr>
            <w:tcW w:w="0" w:type="auto"/>
            <w:vMerge w:val="restart"/>
          </w:tcPr>
          <w:p w:rsidR="00C36080" w:rsidRDefault="00C36080" w:rsidP="00B7779E"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C36080" w:rsidRDefault="0073437F" w:rsidP="0073437F">
            <w:r w:rsidRPr="00DB7F42">
              <w:rPr>
                <w:b/>
                <w:bCs/>
                <w:szCs w:val="28"/>
              </w:rPr>
              <w:t>Задание</w:t>
            </w:r>
            <w:r w:rsidR="00B63C77">
              <w:rPr>
                <w:b/>
                <w:bCs/>
                <w:szCs w:val="28"/>
              </w:rPr>
              <w:t xml:space="preserve"> 3</w:t>
            </w:r>
            <w:r w:rsidRPr="00DB7F42">
              <w:rPr>
                <w:b/>
                <w:bCs/>
                <w:szCs w:val="28"/>
              </w:rPr>
              <w:t xml:space="preserve"> Реферат</w:t>
            </w:r>
            <w:r>
              <w:rPr>
                <w:b/>
                <w:bCs/>
                <w:szCs w:val="28"/>
                <w:vertAlign w:val="superscript"/>
              </w:rPr>
              <w:t>*</w:t>
            </w:r>
            <w:r w:rsidRPr="00DB7F42">
              <w:rPr>
                <w:b/>
                <w:bCs/>
                <w:szCs w:val="28"/>
              </w:rPr>
              <w:t xml:space="preserve"> (оцениваемый)</w:t>
            </w:r>
            <w:r>
              <w:rPr>
                <w:b/>
                <w:bCs/>
                <w:szCs w:val="28"/>
              </w:rPr>
              <w:t xml:space="preserve"> традиционные и перспективные пирометаллургические технологии</w:t>
            </w:r>
            <w:r w:rsidRPr="00AD0BB2">
              <w:rPr>
                <w:b/>
                <w:bCs/>
                <w:szCs w:val="28"/>
              </w:rPr>
              <w:t xml:space="preserve"> </w:t>
            </w:r>
            <w:r>
              <w:rPr>
                <w:b/>
                <w:bCs/>
                <w:szCs w:val="28"/>
              </w:rPr>
              <w:t>извлечения металлов из отходов цветной металлургии</w:t>
            </w:r>
            <w:proofErr w:type="gramStart"/>
            <w:r>
              <w:rPr>
                <w:b/>
                <w:bCs/>
                <w:szCs w:val="28"/>
              </w:rPr>
              <w:t xml:space="preserve"> .</w:t>
            </w:r>
            <w:proofErr w:type="gramEnd"/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  <w:p w:rsidR="0073437F" w:rsidRDefault="0073437F" w:rsidP="00B7779E">
            <w:pPr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C36080" w:rsidRDefault="00C36080" w:rsidP="00B7779E">
            <w:pPr>
              <w:jc w:val="center"/>
            </w:pPr>
            <w:r>
              <w:t>0-100</w:t>
            </w:r>
          </w:p>
        </w:tc>
      </w:tr>
      <w:tr w:rsidR="00C36080" w:rsidTr="00B7779E">
        <w:tc>
          <w:tcPr>
            <w:tcW w:w="0" w:type="auto"/>
            <w:vMerge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C36080" w:rsidRDefault="00B63C77" w:rsidP="0073437F">
            <w:pPr>
              <w:jc w:val="both"/>
            </w:pPr>
            <w:r>
              <w:rPr>
                <w:b/>
                <w:bCs/>
                <w:sz w:val="20"/>
                <w:szCs w:val="20"/>
              </w:rPr>
              <w:t>Задание 4</w:t>
            </w:r>
            <w:r w:rsidR="0073437F" w:rsidRPr="0073437F">
              <w:rPr>
                <w:b/>
                <w:bCs/>
                <w:sz w:val="20"/>
                <w:szCs w:val="20"/>
              </w:rPr>
              <w:t xml:space="preserve"> Реферат</w:t>
            </w:r>
            <w:r w:rsidR="0073437F" w:rsidRPr="0073437F">
              <w:rPr>
                <w:b/>
                <w:bCs/>
                <w:sz w:val="20"/>
                <w:szCs w:val="20"/>
                <w:vertAlign w:val="superscript"/>
              </w:rPr>
              <w:t>*</w:t>
            </w:r>
            <w:r w:rsidR="0073437F" w:rsidRPr="0073437F">
              <w:rPr>
                <w:b/>
                <w:bCs/>
                <w:sz w:val="20"/>
                <w:szCs w:val="20"/>
              </w:rPr>
              <w:t xml:space="preserve"> (оцениваемый); обзорный   «металлургические технологии извлечения металлов из отходов цветной металлургии</w:t>
            </w:r>
            <w:r w:rsidR="0073437F">
              <w:rPr>
                <w:b/>
                <w:bCs/>
                <w:sz w:val="20"/>
                <w:szCs w:val="20"/>
              </w:rPr>
              <w:t>».</w:t>
            </w:r>
            <w:r w:rsidR="0073437F" w:rsidRPr="0073437F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</w:p>
          <w:p w:rsidR="0073437F" w:rsidRDefault="0073437F" w:rsidP="00B7779E">
            <w:pPr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C36080" w:rsidRDefault="00C36080" w:rsidP="00B7779E">
            <w:pPr>
              <w:jc w:val="center"/>
            </w:pPr>
          </w:p>
        </w:tc>
      </w:tr>
      <w:tr w:rsidR="00C36080" w:rsidTr="00B7779E">
        <w:tc>
          <w:tcPr>
            <w:tcW w:w="0" w:type="auto"/>
            <w:vMerge/>
          </w:tcPr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</w:tcPr>
          <w:p w:rsidR="00B63C77" w:rsidRDefault="00B63C77" w:rsidP="00B63C77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Задание 4</w:t>
            </w:r>
            <w:r w:rsidRPr="002612C5">
              <w:rPr>
                <w:b/>
                <w:szCs w:val="28"/>
              </w:rPr>
              <w:t>.1 тестовый самоконтроль к РК</w:t>
            </w:r>
            <w:r>
              <w:rPr>
                <w:b/>
                <w:szCs w:val="28"/>
              </w:rPr>
              <w:t xml:space="preserve"> 2</w:t>
            </w:r>
          </w:p>
          <w:p w:rsidR="00C36080" w:rsidRPr="0073437F" w:rsidRDefault="00B63C77" w:rsidP="00B63C77">
            <w:pPr>
              <w:rPr>
                <w:sz w:val="24"/>
                <w:szCs w:val="24"/>
              </w:rPr>
            </w:pPr>
            <w:r w:rsidRPr="002612C5"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t xml:space="preserve"> </w:t>
            </w:r>
            <w:r w:rsidRPr="00B63C77">
              <w:rPr>
                <w:rFonts w:ascii="Times New Roman" w:hAnsi="Times New Roman" w:cs="Times New Roman"/>
                <w:bCs/>
              </w:rPr>
              <w:t xml:space="preserve">Рубежный </w:t>
            </w:r>
            <w:r>
              <w:rPr>
                <w:rFonts w:ascii="Times New Roman" w:hAnsi="Times New Roman" w:cs="Times New Roman"/>
                <w:bCs/>
              </w:rPr>
              <w:t xml:space="preserve"> тестовый контроль  РК 2</w:t>
            </w:r>
          </w:p>
        </w:tc>
        <w:tc>
          <w:tcPr>
            <w:tcW w:w="0" w:type="auto"/>
          </w:tcPr>
          <w:p w:rsidR="00B63C77" w:rsidRDefault="00B63C77" w:rsidP="00B63C77">
            <w:pPr>
              <w:rPr>
                <w:b/>
                <w:szCs w:val="28"/>
              </w:rPr>
            </w:pPr>
            <w:r w:rsidRPr="002612C5">
              <w:rPr>
                <w:b/>
                <w:szCs w:val="28"/>
              </w:rPr>
              <w:t>(неоцениваемый)</w:t>
            </w:r>
          </w:p>
          <w:p w:rsidR="00B63C77" w:rsidRDefault="00B63C77" w:rsidP="00B63C77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                  30</w:t>
            </w:r>
          </w:p>
          <w:p w:rsidR="00B63C77" w:rsidRDefault="00B63C77" w:rsidP="00B63C77">
            <w:pPr>
              <w:rPr>
                <w:b/>
                <w:szCs w:val="28"/>
              </w:rPr>
            </w:pPr>
          </w:p>
          <w:p w:rsidR="00C36080" w:rsidRDefault="00C36080" w:rsidP="00B7779E">
            <w:pPr>
              <w:jc w:val="center"/>
            </w:pPr>
          </w:p>
        </w:tc>
        <w:tc>
          <w:tcPr>
            <w:tcW w:w="0" w:type="auto"/>
            <w:vMerge/>
          </w:tcPr>
          <w:p w:rsidR="00C36080" w:rsidRDefault="00C36080" w:rsidP="00B7779E">
            <w:pPr>
              <w:jc w:val="center"/>
            </w:pP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C36080" w:rsidRDefault="00C36080" w:rsidP="00B7779E">
            <w:r>
              <w:t>экзамен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0-100</w:t>
            </w:r>
          </w:p>
        </w:tc>
      </w:tr>
    </w:tbl>
    <w:p w:rsidR="00C36080" w:rsidRDefault="00C36080" w:rsidP="00C36080"/>
    <w:p w:rsidR="00C36080" w:rsidRDefault="00C36080" w:rsidP="00C36080">
      <w:pPr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C36080" w:rsidRDefault="00C36080" w:rsidP="00C36080">
      <w:pPr>
        <w:ind w:firstLine="567"/>
      </w:pPr>
      <w:r>
        <w:t>- 40% результата, полученного на экзамене;</w:t>
      </w:r>
    </w:p>
    <w:p w:rsidR="00C36080" w:rsidRDefault="00C36080" w:rsidP="00C36080">
      <w:pPr>
        <w:ind w:firstLine="567"/>
      </w:pPr>
      <w:r>
        <w:lastRenderedPageBreak/>
        <w:t>- 60% результатов текущей успеваемости.</w:t>
      </w:r>
    </w:p>
    <w:p w:rsidR="00C36080" w:rsidRDefault="00C36080" w:rsidP="00C36080"/>
    <w:p w:rsidR="00C36080" w:rsidRDefault="00C36080" w:rsidP="00C36080">
      <w:pPr>
        <w:ind w:firstLine="567"/>
      </w:pPr>
      <w:r>
        <w:t>Формула подсчета итоговой оценки:</w:t>
      </w:r>
    </w:p>
    <w:p w:rsidR="00C36080" w:rsidRDefault="00C36080" w:rsidP="00C36080"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C36080" w:rsidRDefault="00C36080" w:rsidP="00C36080">
      <w:pPr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C36080" w:rsidRDefault="00C36080" w:rsidP="00C36080"/>
    <w:p w:rsidR="000D5A83" w:rsidRDefault="000D5A83" w:rsidP="00C36080"/>
    <w:p w:rsidR="00C36080" w:rsidRDefault="00C36080" w:rsidP="00C36080">
      <w:pPr>
        <w:ind w:firstLine="567"/>
      </w:pPr>
      <w:r>
        <w:t>Итоговая буквенная оценка и ее цифровой эквивалент в баллах:</w:t>
      </w:r>
    </w:p>
    <w:p w:rsidR="00C36080" w:rsidRDefault="00C36080" w:rsidP="00C36080">
      <w:pPr>
        <w:ind w:firstLine="567"/>
      </w:pPr>
      <w:proofErr w:type="spellStart"/>
      <w:r>
        <w:rPr>
          <w:b/>
        </w:rPr>
        <w:t>Балльно-рейтинговая</w:t>
      </w:r>
      <w:proofErr w:type="spellEnd"/>
      <w:r>
        <w:rPr>
          <w:b/>
        </w:rPr>
        <w:t xml:space="preserve">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054"/>
        <w:gridCol w:w="1446"/>
        <w:gridCol w:w="1344"/>
        <w:gridCol w:w="2147"/>
        <w:gridCol w:w="3414"/>
      </w:tblGrid>
      <w:tr w:rsidR="00C36080" w:rsidTr="00B7779E">
        <w:trPr>
          <w:tblHeader/>
        </w:trPr>
        <w:tc>
          <w:tcPr>
            <w:tcW w:w="600" w:type="pct"/>
          </w:tcPr>
          <w:p w:rsidR="00C36080" w:rsidRDefault="00C36080" w:rsidP="00B7779E"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C36080" w:rsidRDefault="00C36080" w:rsidP="00B7779E"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C36080" w:rsidRDefault="00C36080" w:rsidP="00B7779E">
            <w:pPr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C36080" w:rsidRDefault="00C36080" w:rsidP="00B7779E">
            <w:pPr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Критерий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C36080" w:rsidRDefault="00C36080" w:rsidP="00B7779E">
            <w:pPr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C36080" w:rsidRDefault="00C36080" w:rsidP="00B7779E"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>
              <w:t>максимальному</w:t>
            </w:r>
            <w:proofErr w:type="gramEnd"/>
            <w:r>
              <w:t>.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C36080" w:rsidRDefault="00C36080" w:rsidP="00B7779E"/>
        </w:tc>
        <w:tc>
          <w:tcPr>
            <w:tcW w:w="0" w:type="auto"/>
            <w:vMerge/>
          </w:tcPr>
          <w:p w:rsidR="00C36080" w:rsidRDefault="00C36080" w:rsidP="00B7779E"/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C36080" w:rsidRDefault="00C36080" w:rsidP="00B7779E">
            <w:pPr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C36080" w:rsidRDefault="00C36080" w:rsidP="00B7779E"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C36080" w:rsidRDefault="00C36080" w:rsidP="00B7779E"/>
        </w:tc>
        <w:tc>
          <w:tcPr>
            <w:tcW w:w="0" w:type="auto"/>
            <w:vMerge/>
          </w:tcPr>
          <w:p w:rsidR="00C36080" w:rsidRDefault="00C36080" w:rsidP="00B7779E"/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C36080" w:rsidRDefault="00C36080" w:rsidP="00B7779E"/>
        </w:tc>
        <w:tc>
          <w:tcPr>
            <w:tcW w:w="0" w:type="auto"/>
            <w:vMerge/>
          </w:tcPr>
          <w:p w:rsidR="00C36080" w:rsidRDefault="00C36080" w:rsidP="00B7779E"/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C36080" w:rsidRDefault="00C36080" w:rsidP="00B7779E"/>
        </w:tc>
        <w:tc>
          <w:tcPr>
            <w:tcW w:w="0" w:type="auto"/>
            <w:vMerge/>
          </w:tcPr>
          <w:p w:rsidR="00C36080" w:rsidRDefault="00C36080" w:rsidP="00B7779E"/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C36080" w:rsidRDefault="00C36080" w:rsidP="00B7779E">
            <w:pPr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C36080" w:rsidRDefault="00C36080" w:rsidP="00B7779E"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C36080" w:rsidRDefault="00C36080" w:rsidP="00B7779E"/>
        </w:tc>
        <w:tc>
          <w:tcPr>
            <w:tcW w:w="0" w:type="auto"/>
            <w:vMerge/>
          </w:tcPr>
          <w:p w:rsidR="00C36080" w:rsidRDefault="00C36080" w:rsidP="00B7779E"/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C36080" w:rsidRDefault="00C36080" w:rsidP="00B7779E"/>
        </w:tc>
        <w:tc>
          <w:tcPr>
            <w:tcW w:w="0" w:type="auto"/>
            <w:vMerge/>
          </w:tcPr>
          <w:p w:rsidR="00C36080" w:rsidRDefault="00C36080" w:rsidP="00B7779E"/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C36080" w:rsidRDefault="00C36080" w:rsidP="00B7779E"/>
        </w:tc>
        <w:tc>
          <w:tcPr>
            <w:tcW w:w="0" w:type="auto"/>
            <w:vMerge/>
          </w:tcPr>
          <w:p w:rsidR="00C36080" w:rsidRDefault="00C36080" w:rsidP="00B7779E"/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C36080" w:rsidRDefault="00C36080" w:rsidP="00B7779E">
            <w:pPr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C36080" w:rsidRDefault="00C36080" w:rsidP="00B7779E"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C36080" w:rsidTr="00B7779E"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36080" w:rsidRDefault="00C36080" w:rsidP="00B7779E">
            <w:pPr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C36080" w:rsidRDefault="00C36080" w:rsidP="00B7779E"/>
        </w:tc>
        <w:tc>
          <w:tcPr>
            <w:tcW w:w="0" w:type="auto"/>
            <w:vMerge/>
          </w:tcPr>
          <w:p w:rsidR="00C36080" w:rsidRDefault="00C36080" w:rsidP="00B7779E"/>
        </w:tc>
      </w:tr>
    </w:tbl>
    <w:p w:rsidR="00C36080" w:rsidRDefault="00C36080" w:rsidP="00C36080"/>
    <w:p w:rsidR="00C36080" w:rsidRDefault="00C36080" w:rsidP="00C36080">
      <w:pPr>
        <w:jc w:val="center"/>
      </w:pPr>
      <w:r>
        <w:rPr>
          <w:b/>
        </w:rPr>
        <w:t>4 ПОЛИТИКА ДИСЦИПЛИНЫ</w:t>
      </w:r>
    </w:p>
    <w:p w:rsidR="00C36080" w:rsidRDefault="00C36080" w:rsidP="000D5A83">
      <w:pPr>
        <w:ind w:firstLine="567"/>
        <w:jc w:val="both"/>
      </w:pPr>
      <w:r>
        <w:t>Обучающийся обязан:</w:t>
      </w:r>
    </w:p>
    <w:p w:rsidR="00C36080" w:rsidRDefault="00C36080" w:rsidP="000D5A83">
      <w:pPr>
        <w:ind w:firstLine="567"/>
        <w:jc w:val="both"/>
      </w:pPr>
      <w:r>
        <w:t>Докторант обязан: - активно участвовать в учебном процессе, проявляя тв</w:t>
      </w:r>
      <w:r w:rsidR="0073437F">
        <w:t xml:space="preserve">орчество, индивидуальность и </w:t>
      </w:r>
      <w:proofErr w:type="spellStart"/>
      <w:r w:rsidR="0073437F">
        <w:t>кре</w:t>
      </w:r>
      <w:r>
        <w:t>ативность</w:t>
      </w:r>
      <w:proofErr w:type="spellEnd"/>
      <w:r>
        <w:t>; - посещать все виды аудиторных занятий (лекции, практические занятия); - своевременно выполнять и сдавать работу строго по "Графику выполнения и сдачи заданий по дисциплине";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 - не опаздывать на занятия; - проявлять уважительное отношение к преподавателю; - соблюдать культуру поведения;</w:t>
      </w:r>
    </w:p>
    <w:p w:rsidR="00C36080" w:rsidRDefault="00C36080" w:rsidP="00C36080">
      <w:pPr>
        <w:jc w:val="center"/>
      </w:pPr>
      <w:r>
        <w:rPr>
          <w:b/>
        </w:rPr>
        <w:t>5 СПИСОК РЕКОМЕНДУЕМОЙ ЛИТЕРАТУРЫ</w:t>
      </w:r>
    </w:p>
    <w:p w:rsidR="00C36080" w:rsidRDefault="00C36080" w:rsidP="000D5A83">
      <w:pPr>
        <w:jc w:val="both"/>
        <w:rPr>
          <w:b/>
        </w:rPr>
      </w:pPr>
      <w:r>
        <w:rPr>
          <w:b/>
        </w:rPr>
        <w:t>5.1 Основная литература</w:t>
      </w:r>
    </w:p>
    <w:p w:rsidR="00564DD8" w:rsidRPr="00515C06" w:rsidRDefault="00564DD8" w:rsidP="000D5A83">
      <w:pPr>
        <w:jc w:val="both"/>
      </w:pPr>
      <w:r>
        <w:lastRenderedPageBreak/>
        <w:t>1</w:t>
      </w:r>
      <w:r w:rsidRPr="00515C06">
        <w:t xml:space="preserve">  Разработка рациональной </w:t>
      </w:r>
      <w:proofErr w:type="gramStart"/>
      <w:r w:rsidRPr="00515C06">
        <w:t>технологии переработки отвалов шлаков медеплавильных заводов</w:t>
      </w:r>
      <w:proofErr w:type="gramEnd"/>
      <w:r w:rsidRPr="00515C06">
        <w:t xml:space="preserve">. /В.А. Шумский, И.П. Поляков, Б.А. </w:t>
      </w:r>
      <w:proofErr w:type="spellStart"/>
      <w:r w:rsidRPr="00515C06">
        <w:t>Рагулин</w:t>
      </w:r>
      <w:proofErr w:type="spellEnd"/>
      <w:r w:rsidRPr="00515C06">
        <w:t xml:space="preserve">.// Сборник научных трудов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2006. –С. 68-71</w:t>
      </w:r>
    </w:p>
    <w:p w:rsidR="00564DD8" w:rsidRPr="00515C06" w:rsidRDefault="00564DD8" w:rsidP="000D5A83">
      <w:pPr>
        <w:jc w:val="both"/>
      </w:pPr>
      <w:r>
        <w:t>2 П</w:t>
      </w:r>
      <w:r w:rsidRPr="00515C06">
        <w:t xml:space="preserve">ерспективы </w:t>
      </w:r>
      <w:proofErr w:type="spellStart"/>
      <w:r w:rsidRPr="00515C06">
        <w:t>кивцэтной</w:t>
      </w:r>
      <w:proofErr w:type="spellEnd"/>
      <w:r w:rsidRPr="00515C06">
        <w:t xml:space="preserve"> технологии в области переработки комплексного </w:t>
      </w:r>
      <w:proofErr w:type="spellStart"/>
      <w:r w:rsidRPr="00515C06">
        <w:t>свинцово-медно-цинкового</w:t>
      </w:r>
      <w:proofErr w:type="spellEnd"/>
      <w:r w:rsidRPr="00515C06">
        <w:t xml:space="preserve"> сырья и сырья благородных металлов. 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2004. № 1-2. –С. 42-45</w:t>
      </w:r>
    </w:p>
    <w:p w:rsidR="00564DD8" w:rsidRPr="00515C06" w:rsidRDefault="00564DD8" w:rsidP="000D5A83">
      <w:pPr>
        <w:jc w:val="both"/>
        <w:rPr>
          <w:color w:val="000000"/>
          <w:sz w:val="28"/>
          <w:szCs w:val="28"/>
        </w:rPr>
      </w:pPr>
      <w:r>
        <w:t>3</w:t>
      </w:r>
      <w:r w:rsidRPr="00515C06">
        <w:t xml:space="preserve">  А.Ю. Шустров, В.П. Денисов. </w:t>
      </w:r>
      <w:r w:rsidRPr="00515C06">
        <w:rPr>
          <w:color w:val="000000"/>
        </w:rPr>
        <w:t xml:space="preserve">Комплексная технология производства свинца и сурьмы.- </w:t>
      </w:r>
      <w:r w:rsidRPr="00515C06">
        <w:t>Цветные м</w:t>
      </w:r>
      <w:r>
        <w:t>е</w:t>
      </w:r>
      <w:r w:rsidRPr="00515C06">
        <w:t xml:space="preserve">таллы, 2004, № 10 С.37-409                                                    </w:t>
      </w:r>
      <w:r>
        <w:t xml:space="preserve">                          </w:t>
      </w:r>
    </w:p>
    <w:p w:rsidR="00564DD8" w:rsidRPr="00515C06" w:rsidRDefault="00564DD8" w:rsidP="000D5A83">
      <w:pPr>
        <w:jc w:val="both"/>
      </w:pPr>
      <w:r>
        <w:t xml:space="preserve">4 </w:t>
      </w:r>
      <w:r w:rsidRPr="00515C06">
        <w:t xml:space="preserve">Металлургия благородных металлов: Учебник в 2-х книгах. Кн.1,2 /Ю.А. Котляр, М.А. </w:t>
      </w:r>
      <w:proofErr w:type="spellStart"/>
      <w:r w:rsidRPr="00515C06">
        <w:t>Меретуков</w:t>
      </w:r>
      <w:proofErr w:type="spellEnd"/>
      <w:r w:rsidRPr="00515C06">
        <w:t xml:space="preserve">, Л.С. </w:t>
      </w:r>
      <w:proofErr w:type="spellStart"/>
      <w:r w:rsidRPr="00515C06">
        <w:t>Стрижко</w:t>
      </w:r>
      <w:proofErr w:type="spellEnd"/>
      <w:r w:rsidRPr="00515C06">
        <w:t>//- М.: МИСИС, Издательский дом</w:t>
      </w:r>
      <w:proofErr w:type="gramStart"/>
      <w:r w:rsidRPr="00515C06">
        <w:t>»Р</w:t>
      </w:r>
      <w:proofErr w:type="gramEnd"/>
      <w:r w:rsidRPr="00515C06">
        <w:t>уда и металлы», 2005.-392с.</w:t>
      </w:r>
    </w:p>
    <w:p w:rsidR="00564DD8" w:rsidRPr="00515C06" w:rsidRDefault="00564DD8" w:rsidP="000D5A83">
      <w:pPr>
        <w:jc w:val="both"/>
      </w:pPr>
      <w:r>
        <w:t>4.1</w:t>
      </w:r>
      <w:r w:rsidRPr="00515C06">
        <w:t xml:space="preserve"> Извлечение золота и серебра из различных твердых полупродуктов металлургических производств</w:t>
      </w:r>
      <w:proofErr w:type="gramStart"/>
      <w:r w:rsidRPr="00515C06">
        <w:t xml:space="preserve"> К</w:t>
      </w:r>
      <w:proofErr w:type="gramEnd"/>
      <w:r w:rsidRPr="00515C06">
        <w:t>н.1.- С.  349-367.</w:t>
      </w:r>
    </w:p>
    <w:p w:rsidR="00564DD8" w:rsidRDefault="00564DD8" w:rsidP="000D5A83">
      <w:pPr>
        <w:jc w:val="both"/>
        <w:rPr>
          <w:color w:val="000000"/>
        </w:rPr>
      </w:pPr>
      <w:r>
        <w:rPr>
          <w:color w:val="000000"/>
        </w:rPr>
        <w:t>4.2</w:t>
      </w:r>
      <w:r w:rsidRPr="00515C06">
        <w:rPr>
          <w:color w:val="000000"/>
        </w:rPr>
        <w:t xml:space="preserve">  Извлечение благородных металлов из отработанных электролитов и сточных вод. Кн.2-С.74-91.                                                                                                                            </w:t>
      </w:r>
      <w:r>
        <w:rPr>
          <w:color w:val="000000"/>
        </w:rPr>
        <w:t xml:space="preserve">                            4.3</w:t>
      </w:r>
      <w:r w:rsidRPr="00515C06">
        <w:rPr>
          <w:color w:val="000000"/>
        </w:rPr>
        <w:t xml:space="preserve">  </w:t>
      </w:r>
      <w:proofErr w:type="spellStart"/>
      <w:r>
        <w:rPr>
          <w:color w:val="000000"/>
        </w:rPr>
        <w:t>4.3</w:t>
      </w:r>
      <w:proofErr w:type="spellEnd"/>
      <w:r>
        <w:rPr>
          <w:color w:val="000000"/>
        </w:rPr>
        <w:t xml:space="preserve"> </w:t>
      </w:r>
      <w:r w:rsidRPr="00515C06">
        <w:rPr>
          <w:color w:val="000000"/>
        </w:rPr>
        <w:t xml:space="preserve">Комплексное использование отходов и полупродуктов </w:t>
      </w:r>
      <w:proofErr w:type="gramStart"/>
      <w:r w:rsidRPr="00515C06">
        <w:rPr>
          <w:color w:val="000000"/>
        </w:rPr>
        <w:t>переработки</w:t>
      </w:r>
      <w:proofErr w:type="gramEnd"/>
      <w:r w:rsidRPr="00515C06">
        <w:rPr>
          <w:color w:val="000000"/>
        </w:rPr>
        <w:t xml:space="preserve"> золотосодержащих руд. – С.106-114.</w:t>
      </w:r>
    </w:p>
    <w:p w:rsidR="00564DD8" w:rsidRDefault="00564DD8" w:rsidP="000D5A83">
      <w:pPr>
        <w:jc w:val="both"/>
      </w:pPr>
      <w:r>
        <w:t>4.4</w:t>
      </w:r>
      <w:r w:rsidRPr="00515C06">
        <w:t xml:space="preserve"> Вторичная металлургия благородных металлов. Очистка газов и стоков при пере</w:t>
      </w:r>
      <w:r>
        <w:t xml:space="preserve">работке вторичного сырья. С. 278 </w:t>
      </w:r>
      <w:r w:rsidRPr="00515C06">
        <w:t>-385.</w:t>
      </w:r>
    </w:p>
    <w:p w:rsidR="00564DD8" w:rsidRDefault="00564DD8" w:rsidP="00564DD8">
      <w:pPr>
        <w:jc w:val="center"/>
      </w:pPr>
      <w:r>
        <w:rPr>
          <w:b/>
        </w:rPr>
        <w:t>5.2 Дополнительная литература</w:t>
      </w:r>
    </w:p>
    <w:p w:rsidR="00C36080" w:rsidRPr="00515C06" w:rsidRDefault="00C36080" w:rsidP="000D5A83">
      <w:pPr>
        <w:jc w:val="both"/>
      </w:pPr>
      <w:r>
        <w:t xml:space="preserve">1 </w:t>
      </w:r>
      <w:r w:rsidRPr="00515C06">
        <w:t xml:space="preserve">Технологии ВНИИЦВЕТМЕТА  для переработки золотосодержащих руд различных типов./Н.В. </w:t>
      </w:r>
      <w:proofErr w:type="spellStart"/>
      <w:r w:rsidRPr="00515C06">
        <w:t>Сулаквелидзе</w:t>
      </w:r>
      <w:proofErr w:type="spellEnd"/>
      <w:r w:rsidRPr="00515C06">
        <w:t xml:space="preserve">, Р.А. </w:t>
      </w:r>
      <w:proofErr w:type="spellStart"/>
      <w:r w:rsidRPr="00515C06">
        <w:t>Арабаев</w:t>
      </w:r>
      <w:proofErr w:type="spellEnd"/>
      <w:r w:rsidRPr="00515C06">
        <w:t xml:space="preserve">// </w:t>
      </w:r>
      <w:proofErr w:type="gramStart"/>
      <w:r w:rsidRPr="00515C06">
        <w:t>-Т</w:t>
      </w:r>
      <w:proofErr w:type="gramEnd"/>
      <w:r w:rsidRPr="00515C06">
        <w:t xml:space="preserve">руды </w:t>
      </w:r>
      <w:proofErr w:type="spellStart"/>
      <w:r w:rsidRPr="00515C06">
        <w:t>ВНИИцветмета</w:t>
      </w:r>
      <w:proofErr w:type="spellEnd"/>
      <w:r w:rsidRPr="00515C06">
        <w:t>. –Усть-Каменогорск, 2014. –С. 46-51</w:t>
      </w:r>
    </w:p>
    <w:p w:rsidR="00C36080" w:rsidRPr="00515C06" w:rsidRDefault="00C36080" w:rsidP="000D5A83">
      <w:pPr>
        <w:jc w:val="both"/>
      </w:pPr>
      <w:r>
        <w:t>2</w:t>
      </w:r>
      <w:r w:rsidRPr="00515C06">
        <w:t xml:space="preserve"> Технологическая схема для промышленного извлечения золота из упорного сырья без приме</w:t>
      </w:r>
      <w:r>
        <w:t>не</w:t>
      </w:r>
      <w:r w:rsidRPr="00515C06">
        <w:t xml:space="preserve">ния цианидов /А.О. </w:t>
      </w:r>
      <w:proofErr w:type="spellStart"/>
      <w:r w:rsidRPr="00515C06">
        <w:t>Теут</w:t>
      </w:r>
      <w:proofErr w:type="spellEnd"/>
      <w:r w:rsidRPr="00515C06">
        <w:t xml:space="preserve">, Д.В. Куимов, С.В. Мезенцева//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2014. –С. 56-60</w:t>
      </w:r>
    </w:p>
    <w:p w:rsidR="00C36080" w:rsidRPr="00515C06" w:rsidRDefault="00C36080" w:rsidP="000D5A83">
      <w:pPr>
        <w:jc w:val="both"/>
      </w:pPr>
      <w:r>
        <w:t xml:space="preserve">3 </w:t>
      </w:r>
      <w:r w:rsidRPr="00515C06">
        <w:t xml:space="preserve">Исследования ВНИИЦВЕТМЕТА в области гидрометаллургических и комбинированных процессов </w:t>
      </w:r>
      <w:proofErr w:type="spellStart"/>
      <w:r w:rsidRPr="00515C06">
        <w:t>преработки</w:t>
      </w:r>
      <w:proofErr w:type="spellEnd"/>
      <w:r w:rsidRPr="00515C06">
        <w:t xml:space="preserve"> различного минерального сырья /Л.Б. </w:t>
      </w:r>
      <w:proofErr w:type="spellStart"/>
      <w:r w:rsidRPr="00515C06">
        <w:t>Кушакова</w:t>
      </w:r>
      <w:proofErr w:type="spellEnd"/>
      <w:r w:rsidRPr="00515C06">
        <w:t xml:space="preserve">, Н.В. </w:t>
      </w:r>
      <w:proofErr w:type="spellStart"/>
      <w:r w:rsidRPr="00515C06">
        <w:t>Сизикова</w:t>
      </w:r>
      <w:proofErr w:type="spellEnd"/>
      <w:r w:rsidRPr="00515C06">
        <w:t xml:space="preserve">, О.Ю. </w:t>
      </w:r>
      <w:proofErr w:type="spellStart"/>
      <w:r w:rsidRPr="00515C06">
        <w:t>Браилко</w:t>
      </w:r>
      <w:proofErr w:type="spellEnd"/>
      <w:r w:rsidRPr="00515C06">
        <w:t xml:space="preserve"> // </w:t>
      </w:r>
      <w:proofErr w:type="gramStart"/>
      <w:r w:rsidRPr="00515C06">
        <w:t>-Т</w:t>
      </w:r>
      <w:proofErr w:type="gramEnd"/>
      <w:r w:rsidRPr="00515C06">
        <w:t xml:space="preserve">руды </w:t>
      </w:r>
      <w:proofErr w:type="spellStart"/>
      <w:r w:rsidRPr="00515C06">
        <w:t>ВНИИцветмета</w:t>
      </w:r>
      <w:proofErr w:type="spellEnd"/>
      <w:r w:rsidRPr="00515C06">
        <w:t>. –Усть-Каменогорск, 2014. –С. 73 – 77.</w:t>
      </w:r>
    </w:p>
    <w:p w:rsidR="00C36080" w:rsidRPr="00515C06" w:rsidRDefault="00C36080" w:rsidP="000D5A83">
      <w:pPr>
        <w:jc w:val="both"/>
      </w:pPr>
      <w:r>
        <w:t>3.1</w:t>
      </w:r>
      <w:r w:rsidRPr="00515C06">
        <w:t xml:space="preserve"> Комбинированная обогатительно-металлургическая схема переработки труднообогатимых руд /С.Г. </w:t>
      </w:r>
      <w:proofErr w:type="spellStart"/>
      <w:r w:rsidRPr="00515C06">
        <w:t>Струников</w:t>
      </w:r>
      <w:proofErr w:type="spellEnd"/>
      <w:r w:rsidRPr="00515C06">
        <w:t xml:space="preserve">, О.А. Хан, Н.А. </w:t>
      </w:r>
      <w:proofErr w:type="spellStart"/>
      <w:r w:rsidRPr="00515C06">
        <w:t>Куленова</w:t>
      </w:r>
      <w:proofErr w:type="spellEnd"/>
      <w:r w:rsidRPr="00515C06">
        <w:t xml:space="preserve">, А.А. </w:t>
      </w:r>
      <w:proofErr w:type="spellStart"/>
      <w:r w:rsidRPr="00515C06">
        <w:t>Калиакперов</w:t>
      </w:r>
      <w:proofErr w:type="spellEnd"/>
      <w:r w:rsidRPr="00515C06">
        <w:t xml:space="preserve">//.-Материалы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</w:t>
      </w:r>
      <w:r w:rsidR="00564DD8">
        <w:t>б</w:t>
      </w:r>
      <w:r w:rsidRPr="00515C06">
        <w:t>лагородных металлов», Т., ВНИИЦВЕТМЕТ, 2007, С.32-36.</w:t>
      </w:r>
    </w:p>
    <w:p w:rsidR="00C36080" w:rsidRPr="00515C06" w:rsidRDefault="00564DD8" w:rsidP="000D5A83">
      <w:pPr>
        <w:jc w:val="both"/>
      </w:pPr>
      <w:r>
        <w:t>4</w:t>
      </w:r>
      <w:r w:rsidR="00C36080" w:rsidRPr="00515C06">
        <w:rPr>
          <w:sz w:val="28"/>
          <w:szCs w:val="28"/>
        </w:rPr>
        <w:t xml:space="preserve">  </w:t>
      </w:r>
      <w:r w:rsidR="00C36080" w:rsidRPr="00515C06">
        <w:rPr>
          <w:rFonts w:ascii="Calibri" w:hAnsi="Calibri"/>
        </w:rPr>
        <w:t xml:space="preserve">С.С. </w:t>
      </w:r>
      <w:proofErr w:type="spellStart"/>
      <w:r w:rsidR="00C36080" w:rsidRPr="00515C06">
        <w:rPr>
          <w:rFonts w:ascii="Calibri" w:hAnsi="Calibri"/>
        </w:rPr>
        <w:t>Набойченко</w:t>
      </w:r>
      <w:proofErr w:type="spellEnd"/>
      <w:r w:rsidR="00C36080" w:rsidRPr="00515C06">
        <w:rPr>
          <w:rFonts w:ascii="Calibri" w:hAnsi="Calibri"/>
        </w:rPr>
        <w:t xml:space="preserve">, Н.Г. Агеев, А.П. Дорошкевич, В.П. Жуков, Е.И. Елисеев, С.В. Карелов, А.Б. Лебедь, С.В. </w:t>
      </w:r>
      <w:proofErr w:type="spellStart"/>
      <w:r w:rsidR="00C36080" w:rsidRPr="00515C06">
        <w:rPr>
          <w:rFonts w:ascii="Calibri" w:hAnsi="Calibri"/>
        </w:rPr>
        <w:t>Мамяченков</w:t>
      </w:r>
      <w:proofErr w:type="spellEnd"/>
      <w:r w:rsidR="00C36080" w:rsidRPr="00515C06">
        <w:rPr>
          <w:rFonts w:ascii="Calibri" w:hAnsi="Calibri"/>
        </w:rPr>
        <w:t xml:space="preserve"> Процессы и аппараты цветной металлургии. </w:t>
      </w:r>
      <w:r>
        <w:rPr>
          <w:rFonts w:ascii="Calibri" w:hAnsi="Calibri"/>
        </w:rPr>
        <w:t>Екатеринбург. УГТУ, 2005. 700 с.</w:t>
      </w:r>
      <w:r w:rsidR="00C36080" w:rsidRPr="00515C06">
        <w:rPr>
          <w:rFonts w:ascii="Calibri" w:hAnsi="Calibri"/>
        </w:rPr>
        <w:t xml:space="preserve">                                                                                                                                                                                             </w:t>
      </w:r>
      <w:r>
        <w:t>4</w:t>
      </w:r>
      <w:r w:rsidR="00C36080" w:rsidRPr="00515C06">
        <w:t>.1 Пылеулавливание. С. 496-515</w:t>
      </w:r>
    </w:p>
    <w:p w:rsidR="00C36080" w:rsidRPr="00515C06" w:rsidRDefault="00564DD8" w:rsidP="000D5A83">
      <w:pPr>
        <w:jc w:val="both"/>
      </w:pPr>
      <w:r>
        <w:t>4</w:t>
      </w:r>
      <w:r w:rsidR="00C36080" w:rsidRPr="00515C06">
        <w:t>.2 Переработка и обезвреживание отходящих газов. С.516-522.</w:t>
      </w:r>
    </w:p>
    <w:p w:rsidR="00C36080" w:rsidRPr="00515C06" w:rsidRDefault="00564DD8" w:rsidP="000D5A83">
      <w:pPr>
        <w:jc w:val="both"/>
      </w:pPr>
      <w:r>
        <w:lastRenderedPageBreak/>
        <w:t>4</w:t>
      </w:r>
      <w:r w:rsidR="00C36080" w:rsidRPr="00515C06">
        <w:t xml:space="preserve">.3   Переработка </w:t>
      </w:r>
      <w:proofErr w:type="spellStart"/>
      <w:r w:rsidR="00C36080" w:rsidRPr="00515C06">
        <w:t>редкометальных</w:t>
      </w:r>
      <w:proofErr w:type="spellEnd"/>
      <w:r w:rsidR="00C36080" w:rsidRPr="00515C06">
        <w:t xml:space="preserve"> </w:t>
      </w:r>
      <w:proofErr w:type="spellStart"/>
      <w:r w:rsidR="00C36080" w:rsidRPr="00515C06">
        <w:t>пылей</w:t>
      </w:r>
      <w:proofErr w:type="spellEnd"/>
      <w:r w:rsidR="00C36080" w:rsidRPr="00515C06">
        <w:t xml:space="preserve"> и электролитных шламов. С. 523-528.</w:t>
      </w:r>
    </w:p>
    <w:p w:rsidR="00C36080" w:rsidRPr="00515C06" w:rsidRDefault="00564DD8" w:rsidP="000D5A83">
      <w:pPr>
        <w:jc w:val="both"/>
      </w:pPr>
      <w:r>
        <w:rPr>
          <w:color w:val="000000"/>
        </w:rPr>
        <w:t>5</w:t>
      </w:r>
      <w:r w:rsidR="00C36080" w:rsidRPr="00515C06">
        <w:rPr>
          <w:color w:val="000000"/>
        </w:rPr>
        <w:t xml:space="preserve"> </w:t>
      </w:r>
      <w:r w:rsidR="00C36080" w:rsidRPr="00515C06"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="00C36080" w:rsidRPr="00515C06">
        <w:t>Жарменов</w:t>
      </w:r>
      <w:proofErr w:type="spellEnd"/>
      <w:r w:rsidR="00C36080" w:rsidRPr="00515C06">
        <w:t xml:space="preserve">, С.К. </w:t>
      </w:r>
      <w:proofErr w:type="spellStart"/>
      <w:r w:rsidR="00C36080" w:rsidRPr="00515C06">
        <w:t>Мырзалиева</w:t>
      </w:r>
      <w:proofErr w:type="spellEnd"/>
      <w:r w:rsidR="00C36080" w:rsidRPr="00515C06">
        <w:t xml:space="preserve">, Э.О. </w:t>
      </w:r>
      <w:proofErr w:type="spellStart"/>
      <w:r w:rsidR="00C36080" w:rsidRPr="00515C06">
        <w:t>Аймбетова</w:t>
      </w:r>
      <w:proofErr w:type="spellEnd"/>
      <w:r w:rsidR="00C36080" w:rsidRPr="00515C06">
        <w:t xml:space="preserve">//.-Материалы </w:t>
      </w:r>
      <w:r w:rsidR="00C36080" w:rsidRPr="00515C06">
        <w:rPr>
          <w:lang w:val="en-US"/>
        </w:rPr>
        <w:t>IV</w:t>
      </w:r>
      <w:r w:rsidR="00C36080"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p w:rsidR="00C36080" w:rsidRPr="00515C06" w:rsidRDefault="00564DD8" w:rsidP="000D5A83">
      <w:pPr>
        <w:jc w:val="both"/>
      </w:pPr>
      <w:r>
        <w:rPr>
          <w:color w:val="000000"/>
        </w:rPr>
        <w:t xml:space="preserve"> 6</w:t>
      </w:r>
      <w:r w:rsidR="00C36080" w:rsidRPr="00515C06">
        <w:rPr>
          <w:color w:val="000000"/>
        </w:rPr>
        <w:t xml:space="preserve"> Технологические схемы утилизации мышья</w:t>
      </w:r>
      <w:proofErr w:type="gramStart"/>
      <w:r w:rsidR="00C36080" w:rsidRPr="00515C06">
        <w:rPr>
          <w:color w:val="000000"/>
        </w:rPr>
        <w:t>к-</w:t>
      </w:r>
      <w:proofErr w:type="gramEnd"/>
      <w:r w:rsidR="00C36080" w:rsidRPr="00515C06">
        <w:rPr>
          <w:color w:val="000000"/>
        </w:rPr>
        <w:t xml:space="preserve"> и хромсодержащих отходов. /Х. </w:t>
      </w:r>
      <w:proofErr w:type="spellStart"/>
      <w:r w:rsidR="00C36080" w:rsidRPr="00515C06">
        <w:rPr>
          <w:color w:val="000000"/>
        </w:rPr>
        <w:t>Кузгибекова</w:t>
      </w:r>
      <w:proofErr w:type="spellEnd"/>
      <w:r w:rsidR="00C36080" w:rsidRPr="00515C06">
        <w:rPr>
          <w:color w:val="000000"/>
        </w:rPr>
        <w:t xml:space="preserve">, Е.В. </w:t>
      </w:r>
      <w:proofErr w:type="spellStart"/>
      <w:r w:rsidR="00C36080" w:rsidRPr="00515C06">
        <w:rPr>
          <w:color w:val="000000"/>
        </w:rPr>
        <w:t>Жинова</w:t>
      </w:r>
      <w:proofErr w:type="spellEnd"/>
      <w:r w:rsidR="00C36080" w:rsidRPr="00515C06">
        <w:rPr>
          <w:color w:val="000000"/>
        </w:rPr>
        <w:t>, С.М. Исабаев//</w:t>
      </w:r>
      <w:r w:rsidR="00C36080" w:rsidRPr="00515C06">
        <w:t xml:space="preserve"> </w:t>
      </w:r>
      <w:proofErr w:type="gramStart"/>
      <w:r w:rsidR="00C36080" w:rsidRPr="00515C06">
        <w:t>-М</w:t>
      </w:r>
      <w:proofErr w:type="gramEnd"/>
      <w:r w:rsidR="00C36080" w:rsidRPr="00515C06">
        <w:t xml:space="preserve">атериалы </w:t>
      </w:r>
      <w:r w:rsidR="00C36080" w:rsidRPr="00515C06">
        <w:rPr>
          <w:lang w:val="en-US"/>
        </w:rPr>
        <w:t>IV</w:t>
      </w:r>
      <w:r w:rsidR="00C36080"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C36080" w:rsidRDefault="00564DD8" w:rsidP="000D5A83">
      <w:pPr>
        <w:jc w:val="both"/>
      </w:pPr>
      <w:r>
        <w:rPr>
          <w:color w:val="000000"/>
        </w:rPr>
        <w:t xml:space="preserve">7 </w:t>
      </w:r>
      <w:r w:rsidR="00C36080" w:rsidRPr="00515C06">
        <w:rPr>
          <w:color w:val="000000"/>
        </w:rPr>
        <w:t>Утилизация фторидных шлаков металлотермического вос</w:t>
      </w:r>
      <w:r w:rsidR="00C36080">
        <w:rPr>
          <w:color w:val="000000"/>
        </w:rPr>
        <w:t>с</w:t>
      </w:r>
      <w:r w:rsidR="00C36080" w:rsidRPr="00515C06">
        <w:rPr>
          <w:color w:val="000000"/>
        </w:rPr>
        <w:t xml:space="preserve">тановления </w:t>
      </w:r>
      <w:proofErr w:type="spellStart"/>
      <w:r w:rsidR="00C36080" w:rsidRPr="00515C06">
        <w:rPr>
          <w:color w:val="000000"/>
        </w:rPr>
        <w:t>редкометального</w:t>
      </w:r>
      <w:proofErr w:type="spellEnd"/>
      <w:r w:rsidR="00C36080" w:rsidRPr="00515C06">
        <w:rPr>
          <w:color w:val="000000"/>
        </w:rPr>
        <w:t xml:space="preserve"> производства/С.Г. Струнников, О.А. Хан//- </w:t>
      </w:r>
      <w:r w:rsidR="00C36080" w:rsidRPr="00515C06">
        <w:t xml:space="preserve">Материалы </w:t>
      </w:r>
      <w:r w:rsidR="00C36080" w:rsidRPr="00515C06">
        <w:rPr>
          <w:lang w:val="en-US"/>
        </w:rPr>
        <w:t>IV</w:t>
      </w:r>
      <w:r w:rsidR="00C36080"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7556AD" w:rsidRDefault="00564DD8" w:rsidP="000D5A83">
      <w:pPr>
        <w:ind w:firstLine="567"/>
        <w:jc w:val="both"/>
      </w:pPr>
      <w:r>
        <w:t>8</w:t>
      </w:r>
      <w:r w:rsidR="00C36080">
        <w:t xml:space="preserve"> Воскобойников В.Г., Кудрин В.А., Якушев А.М. Общая металлургия</w:t>
      </w:r>
      <w:r>
        <w:t xml:space="preserve">. </w:t>
      </w:r>
      <w:proofErr w:type="gramStart"/>
      <w:r>
        <w:t>–М</w:t>
      </w:r>
      <w:proofErr w:type="gramEnd"/>
      <w:r>
        <w:t>.:ИКЦ «АКАДЕМКНИГА», 2002 9</w:t>
      </w:r>
      <w:r w:rsidR="00C36080">
        <w:t xml:space="preserve"> </w:t>
      </w:r>
      <w:proofErr w:type="spellStart"/>
      <w:r w:rsidR="00C36080">
        <w:t>Кудрявский</w:t>
      </w:r>
      <w:proofErr w:type="spellEnd"/>
      <w:r w:rsidR="00C36080">
        <w:t xml:space="preserve"> Ю.П., </w:t>
      </w:r>
      <w:proofErr w:type="spellStart"/>
      <w:r w:rsidR="00C36080">
        <w:t>Голев</w:t>
      </w:r>
      <w:proofErr w:type="spellEnd"/>
      <w:r w:rsidR="00C36080">
        <w:t xml:space="preserve"> А.В., </w:t>
      </w:r>
      <w:proofErr w:type="spellStart"/>
      <w:r w:rsidR="00C36080">
        <w:t>Кутырева</w:t>
      </w:r>
      <w:proofErr w:type="spellEnd"/>
      <w:r w:rsidR="00C36080">
        <w:t xml:space="preserve"> О.А., </w:t>
      </w:r>
      <w:proofErr w:type="spellStart"/>
      <w:r w:rsidR="00C36080">
        <w:t>Погудин</w:t>
      </w:r>
      <w:proofErr w:type="spellEnd"/>
      <w:r w:rsidR="00C36080">
        <w:t xml:space="preserve"> О.В. Повышение эффективности производства металлического магния на основе комплексной переработки и утилизации образующихся отходов производства // Современные наукоемкие тех</w:t>
      </w:r>
      <w:r>
        <w:t>нологии. 2007. №11. С. 75–76. 10</w:t>
      </w:r>
      <w:r w:rsidR="00C36080">
        <w:t xml:space="preserve"> </w:t>
      </w:r>
      <w:proofErr w:type="spellStart"/>
      <w:r w:rsidR="00C36080">
        <w:t>Кудрявский</w:t>
      </w:r>
      <w:proofErr w:type="spellEnd"/>
      <w:r w:rsidR="00C36080">
        <w:t xml:space="preserve"> Ю.П. Методы обезвреживания отходов титанового производства с утилизацией ценных компонентов. – М</w:t>
      </w:r>
      <w:r>
        <w:t xml:space="preserve">.: </w:t>
      </w:r>
      <w:proofErr w:type="spellStart"/>
      <w:r>
        <w:t>ЦНИИцветмет</w:t>
      </w:r>
      <w:proofErr w:type="spellEnd"/>
      <w:r>
        <w:t>, 1982. – 40 с. 11</w:t>
      </w:r>
      <w:r w:rsidR="00C36080">
        <w:t xml:space="preserve"> </w:t>
      </w:r>
      <w:proofErr w:type="spellStart"/>
      <w:r w:rsidR="00C36080">
        <w:t>Набойченко</w:t>
      </w:r>
      <w:proofErr w:type="spellEnd"/>
      <w:r w:rsidR="00C36080">
        <w:t xml:space="preserve"> С.С., Карелов С.В. и др. Комплексная переработка </w:t>
      </w:r>
      <w:proofErr w:type="spellStart"/>
      <w:r w:rsidR="00C36080">
        <w:t>свинецсодержащих</w:t>
      </w:r>
      <w:proofErr w:type="spellEnd"/>
      <w:r w:rsidR="00C36080">
        <w:t xml:space="preserve"> техногенных отходов медеплавильных предприятий Урала. http://vlib.us</w:t>
      </w:r>
      <w:r>
        <w:t xml:space="preserve">tu.ru/mountjour/naboich.html. 12 </w:t>
      </w:r>
      <w:r w:rsidR="00C36080">
        <w:t xml:space="preserve"> Марченко Н.В. Металлургия тяжелых цветных металлов. Электронное учебное пособие.</w:t>
      </w:r>
      <w:r>
        <w:t xml:space="preserve"> – Красноярск: </w:t>
      </w:r>
      <w:proofErr w:type="gramStart"/>
      <w:r>
        <w:t>ИПК СФУ, 2009. 13</w:t>
      </w:r>
      <w:r w:rsidR="00C36080">
        <w:t xml:space="preserve"> </w:t>
      </w:r>
      <w:proofErr w:type="spellStart"/>
      <w:r w:rsidR="00C36080">
        <w:t>Досмухамедов</w:t>
      </w:r>
      <w:proofErr w:type="spellEnd"/>
      <w:r w:rsidR="00C36080">
        <w:t xml:space="preserve"> Н.К., </w:t>
      </w:r>
      <w:proofErr w:type="spellStart"/>
      <w:r w:rsidR="00C36080">
        <w:t>Жусупбеков</w:t>
      </w:r>
      <w:proofErr w:type="spellEnd"/>
      <w:r w:rsidR="00C36080">
        <w:t xml:space="preserve"> С.С., </w:t>
      </w:r>
      <w:proofErr w:type="spellStart"/>
      <w:r w:rsidR="00C36080">
        <w:t>Айтенов</w:t>
      </w:r>
      <w:proofErr w:type="spellEnd"/>
      <w:r w:rsidR="00C36080">
        <w:t xml:space="preserve"> К.Д. Экологические проблемы свинцовых предприятий Казахстана. 8 </w:t>
      </w:r>
      <w:proofErr w:type="spellStart"/>
      <w:r w:rsidR="00C36080">
        <w:t>Сатимова</w:t>
      </w:r>
      <w:proofErr w:type="spellEnd"/>
      <w:r w:rsidR="00C36080">
        <w:t xml:space="preserve"> Е.Г. Утилизация и переработка отходов цветной металлургии.</w:t>
      </w:r>
      <w:r>
        <w:t xml:space="preserve"> 14</w:t>
      </w:r>
      <w:r w:rsidR="00C36080">
        <w:t xml:space="preserve"> </w:t>
      </w:r>
      <w:proofErr w:type="spellStart"/>
      <w:r w:rsidR="00C36080">
        <w:t>Кудрявский</w:t>
      </w:r>
      <w:proofErr w:type="spellEnd"/>
      <w:r w:rsidR="00C36080">
        <w:t xml:space="preserve"> Ю.П., </w:t>
      </w:r>
      <w:proofErr w:type="spellStart"/>
      <w:r w:rsidR="00C36080">
        <w:t>Голев</w:t>
      </w:r>
      <w:proofErr w:type="spellEnd"/>
      <w:r w:rsidR="00C36080">
        <w:t xml:space="preserve"> А.В. Переработка солевых и полиметаллических отходов </w:t>
      </w:r>
      <w:proofErr w:type="spellStart"/>
      <w:r w:rsidR="00C36080">
        <w:t>титано-магниевого</w:t>
      </w:r>
      <w:proofErr w:type="spellEnd"/>
      <w:r w:rsidR="00C36080">
        <w:t xml:space="preserve"> производства с получением синтетического карналлита // Юбилейные научные чтения «Белые ночи-2008».</w:t>
      </w:r>
      <w:proofErr w:type="gramEnd"/>
      <w:r w:rsidR="00C36080">
        <w:t xml:space="preserve"> Материалы Международных научных чтений МАНЭБ. – СПб: Изд-</w:t>
      </w:r>
      <w:r>
        <w:t>во МАНЭБ, 2008. – С. 427–429. 15</w:t>
      </w:r>
      <w:r w:rsidR="00C36080">
        <w:t xml:space="preserve"> </w:t>
      </w:r>
      <w:proofErr w:type="spellStart"/>
      <w:r w:rsidR="00C36080">
        <w:t>Кудрявский</w:t>
      </w:r>
      <w:proofErr w:type="spellEnd"/>
      <w:r w:rsidR="00C36080">
        <w:t xml:space="preserve"> Ю.П., </w:t>
      </w:r>
      <w:proofErr w:type="spellStart"/>
      <w:r w:rsidR="00C36080">
        <w:t>Голев</w:t>
      </w:r>
      <w:proofErr w:type="spellEnd"/>
      <w:r w:rsidR="00C36080">
        <w:t xml:space="preserve"> А.В., </w:t>
      </w:r>
      <w:proofErr w:type="spellStart"/>
      <w:r w:rsidR="00C36080">
        <w:t>Кутырева</w:t>
      </w:r>
      <w:proofErr w:type="spellEnd"/>
      <w:r w:rsidR="00C36080">
        <w:t xml:space="preserve"> О.А., Черный С.А. Технологическая система гидрометаллургического оборудования для комплексной переработки хлоридных отходов титаномагниевого производства // Патент РФ на ПМ №74633 с приор</w:t>
      </w:r>
      <w:proofErr w:type="gramStart"/>
      <w:r w:rsidR="00C36080">
        <w:t>.</w:t>
      </w:r>
      <w:proofErr w:type="gramEnd"/>
      <w:r w:rsidR="00C36080">
        <w:t xml:space="preserve"> </w:t>
      </w:r>
      <w:proofErr w:type="gramStart"/>
      <w:r w:rsidR="00C36080">
        <w:t>о</w:t>
      </w:r>
      <w:proofErr w:type="gramEnd"/>
      <w:r w:rsidR="00C36080">
        <w:t xml:space="preserve">т 06.02.2008. </w:t>
      </w:r>
      <w:proofErr w:type="spellStart"/>
      <w:r w:rsidR="00C36080">
        <w:t>Зарег</w:t>
      </w:r>
      <w:proofErr w:type="spellEnd"/>
      <w:r w:rsidR="00C36080">
        <w:t xml:space="preserve">. и </w:t>
      </w:r>
      <w:proofErr w:type="spellStart"/>
      <w:r>
        <w:t>опубл</w:t>
      </w:r>
      <w:proofErr w:type="spellEnd"/>
      <w:r>
        <w:t xml:space="preserve">. 10.07.2008. </w:t>
      </w:r>
      <w:proofErr w:type="spellStart"/>
      <w:r>
        <w:t>Бюл</w:t>
      </w:r>
      <w:proofErr w:type="spellEnd"/>
      <w:r>
        <w:t xml:space="preserve">. №19. 16 </w:t>
      </w:r>
      <w:r w:rsidR="00C36080">
        <w:t xml:space="preserve"> </w:t>
      </w:r>
      <w:proofErr w:type="spellStart"/>
      <w:r w:rsidR="00C36080">
        <w:t>Кудрявский</w:t>
      </w:r>
      <w:proofErr w:type="spellEnd"/>
      <w:r w:rsidR="00C36080">
        <w:t xml:space="preserve"> Ю.П. и др. Производственный комплекс технологического оборудования для переработки и утилизации отходов титаномагниевого производства // Патент РФ на ПМ №74635 с приор</w:t>
      </w:r>
      <w:proofErr w:type="gramStart"/>
      <w:r w:rsidR="00C36080">
        <w:t>.</w:t>
      </w:r>
      <w:proofErr w:type="gramEnd"/>
      <w:r w:rsidR="00C36080">
        <w:t xml:space="preserve"> </w:t>
      </w:r>
      <w:proofErr w:type="gramStart"/>
      <w:r w:rsidR="00C36080">
        <w:t>о</w:t>
      </w:r>
      <w:proofErr w:type="gramEnd"/>
      <w:r w:rsidR="00C36080">
        <w:t xml:space="preserve">т 11.02.2008. </w:t>
      </w:r>
      <w:proofErr w:type="spellStart"/>
      <w:r w:rsidR="00C36080">
        <w:t>Зарег</w:t>
      </w:r>
      <w:proofErr w:type="spellEnd"/>
      <w:r w:rsidR="00C36080">
        <w:t xml:space="preserve">. и </w:t>
      </w:r>
      <w:proofErr w:type="spellStart"/>
      <w:r w:rsidR="00C36080">
        <w:t>опубл</w:t>
      </w:r>
      <w:proofErr w:type="spellEnd"/>
      <w:r w:rsidR="00C36080">
        <w:t xml:space="preserve">. 10.07.2008. </w:t>
      </w:r>
      <w:proofErr w:type="spellStart"/>
      <w:r w:rsidR="00C36080">
        <w:t>Бюл</w:t>
      </w:r>
      <w:proofErr w:type="spellEnd"/>
      <w:r w:rsidR="00C36080">
        <w:t xml:space="preserve">. №19. 14 </w:t>
      </w:r>
      <w:hyperlink r:id="rId9" w:history="1">
        <w:r w:rsidR="003F4F26" w:rsidRPr="00AF0E02">
          <w:rPr>
            <w:rStyle w:val="aa"/>
          </w:rPr>
          <w:t>http://www.allbest</w:t>
        </w:r>
      </w:hyperlink>
      <w:r w:rsidR="00C36080">
        <w:t>.</w:t>
      </w:r>
    </w:p>
    <w:p w:rsidR="003F4F26" w:rsidRDefault="003F4F26" w:rsidP="000D5A83">
      <w:pPr>
        <w:ind w:firstLine="567"/>
        <w:jc w:val="both"/>
      </w:pPr>
    </w:p>
    <w:sectPr w:rsidR="003F4F26" w:rsidSect="008C68A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7F40" w:rsidRDefault="00BB7F40" w:rsidP="008C68A9">
      <w:pPr>
        <w:spacing w:after="0" w:line="240" w:lineRule="auto"/>
      </w:pPr>
      <w:r>
        <w:separator/>
      </w:r>
    </w:p>
  </w:endnote>
  <w:endnote w:type="continuationSeparator" w:id="0">
    <w:p w:rsidR="00BB7F40" w:rsidRDefault="00BB7F40" w:rsidP="008C68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8A9" w:rsidRDefault="008C68A9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8A9" w:rsidRDefault="008C68A9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8A9" w:rsidRDefault="008C68A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7F40" w:rsidRDefault="00BB7F40" w:rsidP="008C68A9">
      <w:pPr>
        <w:spacing w:after="0" w:line="240" w:lineRule="auto"/>
      </w:pPr>
      <w:r>
        <w:separator/>
      </w:r>
    </w:p>
  </w:footnote>
  <w:footnote w:type="continuationSeparator" w:id="0">
    <w:p w:rsidR="00BB7F40" w:rsidRDefault="00BB7F40" w:rsidP="008C68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8A9" w:rsidRDefault="008C68A9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8A9" w:rsidRDefault="008C68A9">
    <w:pPr>
      <w:pStyle w:val="a6"/>
    </w:pPr>
    <w:r w:rsidRPr="008C68A9">
      <w:rPr>
        <w:noProof/>
      </w:rPr>
      <w:drawing>
        <wp:inline distT="0" distB="0" distL="0" distR="0">
          <wp:extent cx="495300" cy="495300"/>
          <wp:effectExtent l="0" t="0" r="0" b="0"/>
          <wp:docPr id="2" name="Рисунок 1" descr="лог вуза чб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лог вуза чб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530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C68A9" w:rsidRDefault="008C68A9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8A9" w:rsidRDefault="008C68A9">
    <w:pPr>
      <w:pStyle w:val="a6"/>
    </w:pPr>
    <w:r w:rsidRPr="008C68A9">
      <w:rPr>
        <w:noProof/>
      </w:rPr>
      <w:drawing>
        <wp:inline distT="0" distB="0" distL="0" distR="0">
          <wp:extent cx="495300" cy="495300"/>
          <wp:effectExtent l="0" t="0" r="0" b="0"/>
          <wp:docPr id="3" name="Рисунок 1" descr="лог вуза чб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лог вуза чб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530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FB2319"/>
    <w:multiLevelType w:val="hybridMultilevel"/>
    <w:tmpl w:val="782E204C"/>
    <w:lvl w:ilvl="0" w:tplc="BBB0023E">
      <w:start w:val="1"/>
      <w:numFmt w:val="decimal"/>
      <w:lvlText w:val="%1-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6080"/>
    <w:rsid w:val="000001AA"/>
    <w:rsid w:val="000D5A83"/>
    <w:rsid w:val="001A56BE"/>
    <w:rsid w:val="00267E87"/>
    <w:rsid w:val="002C264A"/>
    <w:rsid w:val="002E13CF"/>
    <w:rsid w:val="003F4F26"/>
    <w:rsid w:val="005122B0"/>
    <w:rsid w:val="00564DD8"/>
    <w:rsid w:val="005D3DC3"/>
    <w:rsid w:val="005E34E1"/>
    <w:rsid w:val="00612816"/>
    <w:rsid w:val="00691C4A"/>
    <w:rsid w:val="006A6E78"/>
    <w:rsid w:val="006B4BE9"/>
    <w:rsid w:val="006C608A"/>
    <w:rsid w:val="00733716"/>
    <w:rsid w:val="0073437F"/>
    <w:rsid w:val="007556AD"/>
    <w:rsid w:val="0077218D"/>
    <w:rsid w:val="00895A5A"/>
    <w:rsid w:val="0089722D"/>
    <w:rsid w:val="008C68A9"/>
    <w:rsid w:val="009D01B9"/>
    <w:rsid w:val="009F0DD5"/>
    <w:rsid w:val="00A7013A"/>
    <w:rsid w:val="00AF60B8"/>
    <w:rsid w:val="00B63C77"/>
    <w:rsid w:val="00BB7F40"/>
    <w:rsid w:val="00BC2368"/>
    <w:rsid w:val="00C36080"/>
    <w:rsid w:val="00C56AF3"/>
    <w:rsid w:val="00CA11C1"/>
    <w:rsid w:val="00F728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08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6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6080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5122B0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8C68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C68A9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8C68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8C68A9"/>
    <w:rPr>
      <w:rFonts w:eastAsiaTheme="minorEastAsia"/>
      <w:lang w:eastAsia="ru-RU"/>
    </w:rPr>
  </w:style>
  <w:style w:type="character" w:styleId="aa">
    <w:name w:val="Hyperlink"/>
    <w:basedOn w:val="a0"/>
    <w:uiPriority w:val="99"/>
    <w:unhideWhenUsed/>
    <w:rsid w:val="003F4F2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allbest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BE4568-429B-48AA-9D5E-729FABA5C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2998</Words>
  <Characters>17095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20</cp:revision>
  <dcterms:created xsi:type="dcterms:W3CDTF">2021-08-30T03:27:00Z</dcterms:created>
  <dcterms:modified xsi:type="dcterms:W3CDTF">2021-10-21T13:57:00Z</dcterms:modified>
</cp:coreProperties>
</file>